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f5496"/>
          <w:sz w:val="22"/>
          <w:szCs w:val="22"/>
          <w:u w:val="single"/>
        </w:rPr>
      </w:pPr>
      <w:r w:rsidDel="00000000" w:rsidR="00000000" w:rsidRPr="00000000">
        <w:rPr>
          <w:b w:val="1"/>
          <w:color w:val="2f5496"/>
          <w:sz w:val="22"/>
          <w:szCs w:val="22"/>
          <w:u w:val="single"/>
          <w:rtl w:val="0"/>
        </w:rPr>
        <w:t xml:space="preserve">Kathleen Graham Trust Funding Application</w:t>
      </w:r>
    </w:p>
    <w:p w:rsidR="00000000" w:rsidDel="00000000" w:rsidP="00000000" w:rsidRDefault="00000000" w:rsidRPr="00000000" w14:paraId="00000002">
      <w:pPr>
        <w:jc w:val="center"/>
        <w:rPr/>
      </w:pPr>
      <w:r w:rsidDel="00000000" w:rsidR="00000000" w:rsidRPr="00000000">
        <w:rPr/>
        <w:drawing>
          <wp:inline distB="0" distT="0" distL="0" distR="0">
            <wp:extent cx="1901190" cy="1756410"/>
            <wp:effectExtent b="0" l="0" r="0" t="0"/>
            <wp:docPr descr="D:\Kathleen Graham Trust 4th december\Logos and Contact details\KGT Logo.png" id="1" name="image1.png"/>
            <a:graphic>
              <a:graphicData uri="http://schemas.openxmlformats.org/drawingml/2006/picture">
                <pic:pic>
                  <pic:nvPicPr>
                    <pic:cNvPr descr="D:\Kathleen Graham Trust 4th december\Logos and Contact details\KGT Logo.png" id="0" name="image1.png"/>
                    <pic:cNvPicPr preferRelativeResize="0"/>
                  </pic:nvPicPr>
                  <pic:blipFill>
                    <a:blip r:embed="rId6"/>
                    <a:srcRect b="0" l="0" r="0" t="0"/>
                    <a:stretch>
                      <a:fillRect/>
                    </a:stretch>
                  </pic:blipFill>
                  <pic:spPr>
                    <a:xfrm>
                      <a:off x="0" y="0"/>
                      <a:ext cx="1901190" cy="175641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color w:val="2f5496"/>
          <w:sz w:val="28"/>
          <w:szCs w:val="28"/>
          <w:u w:val="single"/>
        </w:rPr>
      </w:pPr>
      <w:r w:rsidDel="00000000" w:rsidR="00000000" w:rsidRPr="00000000">
        <w:rPr>
          <w:b w:val="1"/>
          <w:color w:val="2f5496"/>
          <w:sz w:val="28"/>
          <w:szCs w:val="28"/>
          <w:u w:val="single"/>
          <w:rtl w:val="0"/>
        </w:rPr>
        <w:t xml:space="preserve">MAXIMUM GRANT OFFERED IS £5000</w:t>
      </w:r>
    </w:p>
    <w:p w:rsidR="00000000" w:rsidDel="00000000" w:rsidP="00000000" w:rsidRDefault="00000000" w:rsidRPr="00000000" w14:paraId="00000004">
      <w:pPr>
        <w:rPr>
          <w:b w:val="1"/>
          <w:color w:val="2f5496"/>
          <w:sz w:val="22"/>
          <w:szCs w:val="22"/>
          <w:u w:val="single"/>
        </w:rPr>
      </w:pPr>
      <w:r w:rsidDel="00000000" w:rsidR="00000000" w:rsidRPr="00000000">
        <w:rPr>
          <w:rtl w:val="0"/>
        </w:rPr>
      </w:r>
    </w:p>
    <w:p w:rsidR="00000000" w:rsidDel="00000000" w:rsidP="00000000" w:rsidRDefault="00000000" w:rsidRPr="00000000" w14:paraId="00000005">
      <w:pPr>
        <w:jc w:val="both"/>
        <w:rPr>
          <w:sz w:val="22"/>
          <w:szCs w:val="22"/>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sz w:val="22"/>
          <w:szCs w:val="22"/>
          <w:rtl w:val="0"/>
        </w:rPr>
        <w:t xml:space="preserve">DO NOT APPLY IF YOU DO NOT MEET OUR FUNDING CRITERIA (OUTLINED BELOW) AS YOU WILL NOT BE CONSIDERED. YOU MUST RESIDE IN THE TARGET AREA AND MEET AT LEAST ONE OBJECTIVE.</w:t>
      </w:r>
      <w:r w:rsidDel="00000000" w:rsidR="00000000" w:rsidRPr="00000000">
        <w:rPr>
          <w:rtl w:val="0"/>
        </w:rPr>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sz w:val="22"/>
          <w:szCs w:val="22"/>
          <w:rtl w:val="0"/>
        </w:rPr>
        <w:t xml:space="preserve">-  Target group for our charity is Strabane, Derry and Belfast any applicant must reside in one of these areas in order to apply for funding  </w:t>
      </w:r>
      <w:r w:rsidDel="00000000" w:rsidR="00000000" w:rsidRPr="00000000">
        <w:rPr>
          <w:rtl w:val="0"/>
        </w:rPr>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sz w:val="22"/>
          <w:szCs w:val="22"/>
          <w:rtl w:val="0"/>
        </w:rPr>
        <w:t xml:space="preserve">Objectives: </w:t>
      </w:r>
      <w:r w:rsidDel="00000000" w:rsidR="00000000" w:rsidRPr="00000000">
        <w:rPr>
          <w:rtl w:val="0"/>
        </w:rPr>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numPr>
          <w:ilvl w:val="0"/>
          <w:numId w:val="1"/>
        </w:numPr>
        <w:ind w:left="720" w:hanging="360"/>
        <w:jc w:val="left"/>
        <w:rPr/>
      </w:pPr>
      <w:r w:rsidDel="00000000" w:rsidR="00000000" w:rsidRPr="00000000">
        <w:rPr>
          <w:sz w:val="22"/>
          <w:szCs w:val="22"/>
          <w:rtl w:val="0"/>
        </w:rPr>
        <w:t xml:space="preserve">To support the advancement of Education through scholarships, maintenance allowances or grants to enable study an any university, college or institution of higher education. </w:t>
      </w:r>
      <w:r w:rsidDel="00000000" w:rsidR="00000000" w:rsidRPr="00000000">
        <w:rPr>
          <w:rtl w:val="0"/>
        </w:rPr>
      </w:r>
    </w:p>
    <w:p w:rsidR="00000000" w:rsidDel="00000000" w:rsidP="00000000" w:rsidRDefault="00000000" w:rsidRPr="00000000" w14:paraId="00000010">
      <w:pPr>
        <w:numPr>
          <w:ilvl w:val="0"/>
          <w:numId w:val="1"/>
        </w:numPr>
        <w:ind w:left="720" w:hanging="360"/>
        <w:jc w:val="left"/>
        <w:rPr/>
      </w:pPr>
      <w:r w:rsidDel="00000000" w:rsidR="00000000" w:rsidRPr="00000000">
        <w:rPr>
          <w:sz w:val="22"/>
          <w:szCs w:val="22"/>
          <w:rtl w:val="0"/>
        </w:rPr>
        <w:t xml:space="preserve">To promote the advancement of the arts, culture, heritage or science for the benefit of the public. </w:t>
      </w:r>
      <w:r w:rsidDel="00000000" w:rsidR="00000000" w:rsidRPr="00000000">
        <w:rPr>
          <w:rtl w:val="0"/>
        </w:rPr>
      </w:r>
    </w:p>
    <w:p w:rsidR="00000000" w:rsidDel="00000000" w:rsidP="00000000" w:rsidRDefault="00000000" w:rsidRPr="00000000" w14:paraId="00000011">
      <w:pPr>
        <w:numPr>
          <w:ilvl w:val="0"/>
          <w:numId w:val="1"/>
        </w:numPr>
        <w:ind w:left="720" w:hanging="360"/>
        <w:jc w:val="left"/>
        <w:rPr/>
      </w:pPr>
      <w:r w:rsidDel="00000000" w:rsidR="00000000" w:rsidRPr="00000000">
        <w:rPr>
          <w:sz w:val="22"/>
          <w:szCs w:val="22"/>
          <w:rtl w:val="0"/>
        </w:rPr>
        <w:t xml:space="preserve">To promote the advancement of amateur sport to promote community participation in heathy recreation, including provision of facilities for playing sports. </w:t>
      </w:r>
      <w:r w:rsidDel="00000000" w:rsidR="00000000" w:rsidRPr="00000000">
        <w:rPr>
          <w:rtl w:val="0"/>
        </w:rPr>
      </w:r>
    </w:p>
    <w:p w:rsidR="00000000" w:rsidDel="00000000" w:rsidP="00000000" w:rsidRDefault="00000000" w:rsidRPr="00000000" w14:paraId="00000012">
      <w:pPr>
        <w:numPr>
          <w:ilvl w:val="0"/>
          <w:numId w:val="1"/>
        </w:numPr>
        <w:ind w:left="720" w:hanging="360"/>
        <w:jc w:val="left"/>
        <w:rPr/>
      </w:pPr>
      <w:r w:rsidDel="00000000" w:rsidR="00000000" w:rsidRPr="00000000">
        <w:rPr>
          <w:sz w:val="22"/>
          <w:szCs w:val="22"/>
          <w:rtl w:val="0"/>
        </w:rPr>
        <w:t xml:space="preserve">To support environmental protection or improvement for the benefit of the pubic the conservation, protection and improvement of the physical and natural environment providing or paying for services or facilities. </w:t>
      </w:r>
      <w:r w:rsidDel="00000000" w:rsidR="00000000" w:rsidRPr="00000000">
        <w:rPr>
          <w:rtl w:val="0"/>
        </w:rPr>
      </w:r>
    </w:p>
    <w:p w:rsidR="00000000" w:rsidDel="00000000" w:rsidP="00000000" w:rsidRDefault="00000000" w:rsidRPr="00000000" w14:paraId="00000013">
      <w:pPr>
        <w:numPr>
          <w:ilvl w:val="0"/>
          <w:numId w:val="1"/>
        </w:numPr>
        <w:ind w:left="720" w:hanging="360"/>
        <w:jc w:val="left"/>
        <w:rPr/>
      </w:pPr>
      <w:r w:rsidDel="00000000" w:rsidR="00000000" w:rsidRPr="00000000">
        <w:rPr>
          <w:sz w:val="22"/>
          <w:szCs w:val="22"/>
          <w:rtl w:val="0"/>
        </w:rPr>
        <w:t xml:space="preserve">To support health and saving lives such as the charity thinks fit by protecting the health of hose with physical, mental, sensory impairment or sickness and those who care for them with the family, To offer provision for respite service through provision of community based care attendants and holiday for those affected and their families. To support any rehabilitation as a result of such illness. </w:t>
      </w:r>
      <w:r w:rsidDel="00000000" w:rsidR="00000000" w:rsidRPr="00000000">
        <w:rPr>
          <w:rtl w:val="0"/>
        </w:rPr>
      </w:r>
    </w:p>
    <w:p w:rsidR="00000000" w:rsidDel="00000000" w:rsidP="00000000" w:rsidRDefault="00000000" w:rsidRPr="00000000" w14:paraId="00000014">
      <w:pPr>
        <w:numPr>
          <w:ilvl w:val="0"/>
          <w:numId w:val="1"/>
        </w:numPr>
        <w:ind w:left="720" w:hanging="360"/>
        <w:jc w:val="left"/>
        <w:rPr/>
      </w:pPr>
      <w:r w:rsidDel="00000000" w:rsidR="00000000" w:rsidRPr="00000000">
        <w:rPr>
          <w:sz w:val="22"/>
          <w:szCs w:val="22"/>
          <w:rtl w:val="0"/>
        </w:rPr>
        <w:t xml:space="preserve">To advance in life and relieve the needs of young people through the provision of recreation and leisure time activities provided in the interest of social welfare, to improve their condition or life. To provide support and activities which develop their skills, capacities and capabilities enabling them to maturely participate in society. </w:t>
      </w:r>
      <w:r w:rsidDel="00000000" w:rsidR="00000000" w:rsidRPr="00000000">
        <w:rPr>
          <w:rtl w:val="0"/>
        </w:rPr>
      </w:r>
    </w:p>
    <w:p w:rsidR="00000000" w:rsidDel="00000000" w:rsidP="00000000" w:rsidRDefault="00000000" w:rsidRPr="00000000" w14:paraId="00000015">
      <w:pPr>
        <w:numPr>
          <w:ilvl w:val="0"/>
          <w:numId w:val="1"/>
        </w:numPr>
        <w:ind w:left="720" w:hanging="360"/>
        <w:jc w:val="left"/>
        <w:rPr/>
      </w:pPr>
      <w:r w:rsidDel="00000000" w:rsidR="00000000" w:rsidRPr="00000000">
        <w:rPr>
          <w:sz w:val="22"/>
          <w:szCs w:val="22"/>
          <w:rtl w:val="0"/>
        </w:rPr>
        <w:t xml:space="preserve">To support or relief of poverty as the charity thinks fit by relieving financial hardship, sickness and poor health amongst the elderly population of our target area. To relieve the financial hardship, wither general or individually of people living in our target area by making grants o money for providing or paying for items, services or facilities. </w:t>
      </w:r>
      <w:r w:rsidDel="00000000" w:rsidR="00000000" w:rsidRPr="00000000">
        <w:rPr>
          <w:rtl w:val="0"/>
        </w:rPr>
      </w:r>
    </w:p>
    <w:p w:rsidR="00000000" w:rsidDel="00000000" w:rsidP="00000000" w:rsidRDefault="00000000" w:rsidRPr="00000000" w14:paraId="00000016">
      <w:pPr>
        <w:jc w:val="left"/>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left"/>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9">
      <w:pPr>
        <w:jc w:val="left"/>
        <w:rPr/>
      </w:pPr>
      <w:r w:rsidDel="00000000" w:rsidR="00000000" w:rsidRPr="00000000">
        <w:rPr>
          <w:rtl w:val="0"/>
        </w:rPr>
      </w:r>
    </w:p>
    <w:p w:rsidR="00000000" w:rsidDel="00000000" w:rsidP="00000000" w:rsidRDefault="00000000" w:rsidRPr="00000000" w14:paraId="0000001A">
      <w:pPr>
        <w:jc w:val="left"/>
        <w:rPr/>
      </w:pPr>
      <w:r w:rsidDel="00000000" w:rsidR="00000000" w:rsidRPr="00000000">
        <w:rPr>
          <w:sz w:val="22"/>
          <w:szCs w:val="22"/>
          <w:rtl w:val="0"/>
        </w:rPr>
        <w:t xml:space="preserve">The Charity will not fund organisations or activities which promote causes that are contrary to our purposes. Causes and activities that are contrary to our purposes include, but may not be limited to, those outlined in our investment policy. We will not therefore fund organisations or activities which we determine are linked to the promotion of armaments, alcohol, human rights abuses, tobacco or pornography. </w:t>
      </w:r>
      <w:r w:rsidDel="00000000" w:rsidR="00000000" w:rsidRPr="00000000">
        <w:rPr>
          <w:rtl w:val="0"/>
        </w:rPr>
      </w:r>
    </w:p>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jc w:val="left"/>
        <w:rPr>
          <w:b w:val="1"/>
        </w:rPr>
      </w:pPr>
      <w:r w:rsidDel="00000000" w:rsidR="00000000" w:rsidRPr="00000000">
        <w:rPr>
          <w:b w:val="1"/>
          <w:sz w:val="22"/>
          <w:szCs w:val="22"/>
          <w:rtl w:val="0"/>
        </w:rPr>
        <w:t xml:space="preserve">In Addition, We Will Not Fund: </w:t>
      </w:r>
      <w:r w:rsidDel="00000000" w:rsidR="00000000" w:rsidRPr="00000000">
        <w:rPr>
          <w:rtl w:val="0"/>
        </w:rPr>
      </w:r>
    </w:p>
    <w:p w:rsidR="00000000" w:rsidDel="00000000" w:rsidP="00000000" w:rsidRDefault="00000000" w:rsidRPr="00000000" w14:paraId="0000001D">
      <w:pPr>
        <w:jc w:val="left"/>
        <w:rPr/>
      </w:pPr>
      <w:r w:rsidDel="00000000" w:rsidR="00000000" w:rsidRPr="00000000">
        <w:rPr>
          <w:rtl w:val="0"/>
        </w:rPr>
      </w:r>
    </w:p>
    <w:p w:rsidR="00000000" w:rsidDel="00000000" w:rsidP="00000000" w:rsidRDefault="00000000" w:rsidRPr="00000000" w14:paraId="0000001E">
      <w:pPr>
        <w:numPr>
          <w:ilvl w:val="0"/>
          <w:numId w:val="1"/>
        </w:numPr>
        <w:ind w:left="720" w:hanging="360"/>
        <w:jc w:val="left"/>
        <w:rPr/>
      </w:pPr>
      <w:r w:rsidDel="00000000" w:rsidR="00000000" w:rsidRPr="00000000">
        <w:rPr>
          <w:sz w:val="22"/>
          <w:szCs w:val="22"/>
          <w:rtl w:val="0"/>
        </w:rPr>
        <w:t xml:space="preserve">Activities that duplicate existing services; </w:t>
      </w:r>
      <w:r w:rsidDel="00000000" w:rsidR="00000000" w:rsidRPr="00000000">
        <w:rPr>
          <w:rtl w:val="0"/>
        </w:rPr>
      </w:r>
    </w:p>
    <w:p w:rsidR="00000000" w:rsidDel="00000000" w:rsidP="00000000" w:rsidRDefault="00000000" w:rsidRPr="00000000" w14:paraId="0000001F">
      <w:pPr>
        <w:numPr>
          <w:ilvl w:val="0"/>
          <w:numId w:val="1"/>
        </w:numPr>
        <w:ind w:left="720" w:hanging="360"/>
        <w:jc w:val="left"/>
        <w:rPr/>
      </w:pPr>
      <w:r w:rsidDel="00000000" w:rsidR="00000000" w:rsidRPr="00000000">
        <w:rPr>
          <w:sz w:val="22"/>
          <w:szCs w:val="22"/>
          <w:rtl w:val="0"/>
        </w:rPr>
        <w:t xml:space="preserve">Retrospective funding; </w:t>
      </w:r>
      <w:r w:rsidDel="00000000" w:rsidR="00000000" w:rsidRPr="00000000">
        <w:rPr>
          <w:rtl w:val="0"/>
        </w:rPr>
      </w:r>
    </w:p>
    <w:p w:rsidR="00000000" w:rsidDel="00000000" w:rsidP="00000000" w:rsidRDefault="00000000" w:rsidRPr="00000000" w14:paraId="00000020">
      <w:pPr>
        <w:numPr>
          <w:ilvl w:val="0"/>
          <w:numId w:val="1"/>
        </w:numPr>
        <w:ind w:left="720" w:hanging="360"/>
        <w:jc w:val="left"/>
        <w:rPr/>
      </w:pPr>
      <w:r w:rsidDel="00000000" w:rsidR="00000000" w:rsidRPr="00000000">
        <w:rPr>
          <w:sz w:val="22"/>
          <w:szCs w:val="22"/>
          <w:rtl w:val="0"/>
        </w:rPr>
        <w:t xml:space="preserve">Capital build projects or large equipment purchases; </w:t>
      </w:r>
      <w:r w:rsidDel="00000000" w:rsidR="00000000" w:rsidRPr="00000000">
        <w:rPr>
          <w:rtl w:val="0"/>
        </w:rPr>
      </w:r>
    </w:p>
    <w:p w:rsidR="00000000" w:rsidDel="00000000" w:rsidP="00000000" w:rsidRDefault="00000000" w:rsidRPr="00000000" w14:paraId="00000021">
      <w:pPr>
        <w:numPr>
          <w:ilvl w:val="0"/>
          <w:numId w:val="1"/>
        </w:numPr>
        <w:ind w:left="720" w:hanging="360"/>
        <w:jc w:val="left"/>
        <w:rPr/>
      </w:pPr>
      <w:r w:rsidDel="00000000" w:rsidR="00000000" w:rsidRPr="00000000">
        <w:rPr>
          <w:sz w:val="22"/>
          <w:szCs w:val="22"/>
          <w:rtl w:val="0"/>
        </w:rPr>
        <w:t xml:space="preserve">Promotion of religion; </w:t>
      </w:r>
      <w:r w:rsidDel="00000000" w:rsidR="00000000" w:rsidRPr="00000000">
        <w:rPr>
          <w:rtl w:val="0"/>
        </w:rPr>
      </w:r>
    </w:p>
    <w:p w:rsidR="00000000" w:rsidDel="00000000" w:rsidP="00000000" w:rsidRDefault="00000000" w:rsidRPr="00000000" w14:paraId="00000022">
      <w:pPr>
        <w:numPr>
          <w:ilvl w:val="0"/>
          <w:numId w:val="1"/>
        </w:numPr>
        <w:ind w:left="720" w:hanging="360"/>
        <w:jc w:val="left"/>
        <w:rPr/>
      </w:pPr>
      <w:r w:rsidDel="00000000" w:rsidR="00000000" w:rsidRPr="00000000">
        <w:rPr>
          <w:sz w:val="22"/>
          <w:szCs w:val="22"/>
          <w:rtl w:val="0"/>
        </w:rPr>
        <w:t xml:space="preserve">Party political activity; </w:t>
      </w:r>
      <w:r w:rsidDel="00000000" w:rsidR="00000000" w:rsidRPr="00000000">
        <w:rPr>
          <w:rtl w:val="0"/>
        </w:rPr>
      </w:r>
    </w:p>
    <w:p w:rsidR="00000000" w:rsidDel="00000000" w:rsidP="00000000" w:rsidRDefault="00000000" w:rsidRPr="00000000" w14:paraId="00000023">
      <w:pPr>
        <w:numPr>
          <w:ilvl w:val="0"/>
          <w:numId w:val="1"/>
        </w:numPr>
        <w:ind w:left="720" w:hanging="360"/>
        <w:jc w:val="left"/>
        <w:rPr/>
      </w:pPr>
      <w:r w:rsidDel="00000000" w:rsidR="00000000" w:rsidRPr="00000000">
        <w:rPr>
          <w:sz w:val="22"/>
          <w:szCs w:val="22"/>
          <w:rtl w:val="0"/>
        </w:rPr>
        <w:t xml:space="preserve">Individuals; </w:t>
      </w:r>
      <w:r w:rsidDel="00000000" w:rsidR="00000000" w:rsidRPr="00000000">
        <w:rPr>
          <w:rtl w:val="0"/>
        </w:rPr>
      </w:r>
    </w:p>
    <w:p w:rsidR="00000000" w:rsidDel="00000000" w:rsidP="00000000" w:rsidRDefault="00000000" w:rsidRPr="00000000" w14:paraId="00000024">
      <w:pPr>
        <w:numPr>
          <w:ilvl w:val="0"/>
          <w:numId w:val="1"/>
        </w:numPr>
        <w:ind w:left="720" w:hanging="360"/>
        <w:jc w:val="left"/>
        <w:rPr/>
      </w:pPr>
      <w:r w:rsidDel="00000000" w:rsidR="00000000" w:rsidRPr="00000000">
        <w:rPr>
          <w:sz w:val="22"/>
          <w:szCs w:val="22"/>
          <w:rtl w:val="0"/>
        </w:rPr>
        <w:t xml:space="preserve">Substitution for statutory funding; </w:t>
      </w:r>
      <w:r w:rsidDel="00000000" w:rsidR="00000000" w:rsidRPr="00000000">
        <w:rPr>
          <w:rtl w:val="0"/>
        </w:rPr>
      </w:r>
    </w:p>
    <w:p w:rsidR="00000000" w:rsidDel="00000000" w:rsidP="00000000" w:rsidRDefault="00000000" w:rsidRPr="00000000" w14:paraId="00000025">
      <w:pPr>
        <w:numPr>
          <w:ilvl w:val="0"/>
          <w:numId w:val="1"/>
        </w:numPr>
        <w:ind w:left="720" w:hanging="360"/>
        <w:jc w:val="left"/>
        <w:rPr/>
      </w:pPr>
      <w:r w:rsidDel="00000000" w:rsidR="00000000" w:rsidRPr="00000000">
        <w:rPr>
          <w:sz w:val="22"/>
          <w:szCs w:val="22"/>
          <w:rtl w:val="0"/>
        </w:rPr>
        <w:t xml:space="preserve">Projects where the Foundation’s contribution is a minor part of a larger funded initiative; </w:t>
      </w:r>
      <w:r w:rsidDel="00000000" w:rsidR="00000000" w:rsidRPr="00000000">
        <w:rPr>
          <w:rtl w:val="0"/>
        </w:rPr>
      </w:r>
    </w:p>
    <w:p w:rsidR="00000000" w:rsidDel="00000000" w:rsidP="00000000" w:rsidRDefault="00000000" w:rsidRPr="00000000" w14:paraId="00000026">
      <w:pPr>
        <w:numPr>
          <w:ilvl w:val="0"/>
          <w:numId w:val="1"/>
        </w:numPr>
        <w:ind w:left="720" w:hanging="360"/>
        <w:jc w:val="left"/>
        <w:rPr/>
      </w:pPr>
      <w:r w:rsidDel="00000000" w:rsidR="00000000" w:rsidRPr="00000000">
        <w:rPr>
          <w:sz w:val="22"/>
          <w:szCs w:val="22"/>
          <w:rtl w:val="0"/>
        </w:rPr>
        <w:t xml:space="preserve">Initiatives that involve redistributing the funding as small grants; </w:t>
      </w:r>
      <w:r w:rsidDel="00000000" w:rsidR="00000000" w:rsidRPr="00000000">
        <w:rPr>
          <w:rtl w:val="0"/>
        </w:rPr>
      </w:r>
    </w:p>
    <w:p w:rsidR="00000000" w:rsidDel="00000000" w:rsidP="00000000" w:rsidRDefault="00000000" w:rsidRPr="00000000" w14:paraId="00000027">
      <w:pPr>
        <w:numPr>
          <w:ilvl w:val="0"/>
          <w:numId w:val="1"/>
        </w:numPr>
        <w:ind w:left="720" w:hanging="360"/>
        <w:jc w:val="left"/>
        <w:rPr/>
      </w:pPr>
      <w:r w:rsidDel="00000000" w:rsidR="00000000" w:rsidRPr="00000000">
        <w:rPr>
          <w:sz w:val="22"/>
          <w:szCs w:val="22"/>
          <w:rtl w:val="0"/>
        </w:rPr>
        <w:t xml:space="preserve">Organisations that did not comply with reporting requirements of previous grant aid; </w:t>
      </w:r>
      <w:r w:rsidDel="00000000" w:rsidR="00000000" w:rsidRPr="00000000">
        <w:rPr>
          <w:rtl w:val="0"/>
        </w:rPr>
      </w:r>
    </w:p>
    <w:p w:rsidR="00000000" w:rsidDel="00000000" w:rsidP="00000000" w:rsidRDefault="00000000" w:rsidRPr="00000000" w14:paraId="00000028">
      <w:pPr>
        <w:numPr>
          <w:ilvl w:val="0"/>
          <w:numId w:val="1"/>
        </w:numPr>
        <w:ind w:left="720" w:hanging="360"/>
        <w:jc w:val="left"/>
        <w:rPr/>
      </w:pPr>
      <w:r w:rsidDel="00000000" w:rsidR="00000000" w:rsidRPr="00000000">
        <w:rPr>
          <w:sz w:val="22"/>
          <w:szCs w:val="22"/>
          <w:rtl w:val="0"/>
        </w:rPr>
        <w:t xml:space="preserve">International trips; </w:t>
      </w:r>
      <w:r w:rsidDel="00000000" w:rsidR="00000000" w:rsidRPr="00000000">
        <w:rPr>
          <w:rtl w:val="0"/>
        </w:rPr>
      </w:r>
    </w:p>
    <w:p w:rsidR="00000000" w:rsidDel="00000000" w:rsidP="00000000" w:rsidRDefault="00000000" w:rsidRPr="00000000" w14:paraId="00000029">
      <w:pPr>
        <w:numPr>
          <w:ilvl w:val="0"/>
          <w:numId w:val="1"/>
        </w:numPr>
        <w:ind w:left="720" w:hanging="360"/>
        <w:jc w:val="left"/>
        <w:rPr/>
      </w:pPr>
      <w:r w:rsidDel="00000000" w:rsidR="00000000" w:rsidRPr="00000000">
        <w:rPr>
          <w:sz w:val="22"/>
          <w:szCs w:val="22"/>
          <w:rtl w:val="0"/>
        </w:rPr>
        <w:t xml:space="preserve">Sole Traders or Private Business </w:t>
      </w:r>
      <w:r w:rsidDel="00000000" w:rsidR="00000000" w:rsidRPr="00000000">
        <w:rPr>
          <w:rtl w:val="0"/>
        </w:rPr>
      </w:r>
    </w:p>
    <w:p w:rsidR="00000000" w:rsidDel="00000000" w:rsidP="00000000" w:rsidRDefault="00000000" w:rsidRPr="00000000" w14:paraId="0000002A">
      <w:pPr>
        <w:jc w:val="left"/>
        <w:rPr/>
      </w:pPr>
      <w:r w:rsidDel="00000000" w:rsidR="00000000" w:rsidRPr="00000000">
        <w:rPr>
          <w:rtl w:val="0"/>
        </w:rPr>
      </w:r>
    </w:p>
    <w:p w:rsidR="00000000" w:rsidDel="00000000" w:rsidP="00000000" w:rsidRDefault="00000000" w:rsidRPr="00000000" w14:paraId="0000002B">
      <w:pPr>
        <w:jc w:val="left"/>
        <w:rPr/>
      </w:pPr>
      <w:r w:rsidDel="00000000" w:rsidR="00000000" w:rsidRPr="00000000">
        <w:rPr>
          <w:sz w:val="22"/>
          <w:szCs w:val="22"/>
          <w:rtl w:val="0"/>
        </w:rPr>
        <w:t xml:space="preserve">In the event that the applications for a given quarter exceeds the allocated funding for that period, the Trustees will determine funding based upon detailed scrutiny of the Trusts deed.</w:t>
      </w: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rPr>
          <w:b w:val="1"/>
          <w:color w:val="2f5496"/>
          <w:sz w:val="22"/>
          <w:szCs w:val="22"/>
          <w:u w:val="single"/>
        </w:rPr>
      </w:pPr>
      <w:r w:rsidDel="00000000" w:rsidR="00000000" w:rsidRPr="00000000">
        <w:rPr>
          <w:rtl w:val="0"/>
        </w:rPr>
      </w:r>
    </w:p>
    <w:p w:rsidR="00000000" w:rsidDel="00000000" w:rsidP="00000000" w:rsidRDefault="00000000" w:rsidRPr="00000000" w14:paraId="0000002F">
      <w:pPr>
        <w:rPr>
          <w:b w:val="1"/>
          <w:color w:val="2f5496"/>
          <w:sz w:val="22"/>
          <w:szCs w:val="22"/>
          <w:u w:val="single"/>
        </w:rPr>
      </w:pPr>
      <w:r w:rsidDel="00000000" w:rsidR="00000000" w:rsidRPr="00000000">
        <w:rPr>
          <w:rtl w:val="0"/>
        </w:rPr>
      </w:r>
    </w:p>
    <w:p w:rsidR="00000000" w:rsidDel="00000000" w:rsidP="00000000" w:rsidRDefault="00000000" w:rsidRPr="00000000" w14:paraId="00000030">
      <w:pPr>
        <w:rPr>
          <w:b w:val="1"/>
          <w:color w:val="2f5496"/>
          <w:sz w:val="22"/>
          <w:szCs w:val="22"/>
          <w:u w:val="single"/>
        </w:rPr>
      </w:pPr>
      <w:r w:rsidDel="00000000" w:rsidR="00000000" w:rsidRPr="00000000">
        <w:rPr>
          <w:rtl w:val="0"/>
        </w:rPr>
      </w:r>
    </w:p>
    <w:p w:rsidR="00000000" w:rsidDel="00000000" w:rsidP="00000000" w:rsidRDefault="00000000" w:rsidRPr="00000000" w14:paraId="00000031">
      <w:pPr>
        <w:rPr>
          <w:b w:val="1"/>
          <w:color w:val="2f5496"/>
          <w:sz w:val="22"/>
          <w:szCs w:val="22"/>
          <w:u w:val="single"/>
        </w:rPr>
      </w:pPr>
      <w:r w:rsidDel="00000000" w:rsidR="00000000" w:rsidRPr="00000000">
        <w:rPr>
          <w:rtl w:val="0"/>
        </w:rPr>
      </w:r>
    </w:p>
    <w:p w:rsidR="00000000" w:rsidDel="00000000" w:rsidP="00000000" w:rsidRDefault="00000000" w:rsidRPr="00000000" w14:paraId="00000032">
      <w:pPr>
        <w:rPr>
          <w:b w:val="1"/>
          <w:color w:val="2f5496"/>
          <w:sz w:val="22"/>
          <w:szCs w:val="22"/>
          <w:u w:val="single"/>
        </w:rPr>
      </w:pPr>
      <w:r w:rsidDel="00000000" w:rsidR="00000000" w:rsidRPr="00000000">
        <w:rPr>
          <w:rtl w:val="0"/>
        </w:rPr>
      </w:r>
    </w:p>
    <w:p w:rsidR="00000000" w:rsidDel="00000000" w:rsidP="00000000" w:rsidRDefault="00000000" w:rsidRPr="00000000" w14:paraId="00000033">
      <w:pPr>
        <w:rPr>
          <w:b w:val="1"/>
          <w:color w:val="2f5496"/>
          <w:sz w:val="22"/>
          <w:szCs w:val="22"/>
          <w:u w:val="single"/>
        </w:rPr>
      </w:pPr>
      <w:r w:rsidDel="00000000" w:rsidR="00000000" w:rsidRPr="00000000">
        <w:rPr>
          <w:b w:val="1"/>
          <w:color w:val="2f5496"/>
          <w:sz w:val="22"/>
          <w:szCs w:val="22"/>
          <w:u w:val="single"/>
          <w:rtl w:val="0"/>
        </w:rPr>
        <w:t xml:space="preserve">About the Charity</w:t>
      </w:r>
    </w:p>
    <w:p w:rsidR="00000000" w:rsidDel="00000000" w:rsidP="00000000" w:rsidRDefault="00000000" w:rsidRPr="00000000" w14:paraId="00000034">
      <w:pPr>
        <w:rPr>
          <w:sz w:val="22"/>
          <w:szCs w:val="22"/>
          <w:u w:val="single"/>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sz w:val="22"/>
          <w:szCs w:val="22"/>
          <w:rtl w:val="0"/>
        </w:rPr>
        <w:t xml:space="preserve">The Kathleen Graham Trust aims to make donations and grants to charities, individuals, groups, and organisations from the greater Strabane District And </w:t>
        <w:br w:type="textWrapping"/>
        <w:t xml:space="preserve">Belfast District.</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color w:val="2f5496"/>
          <w:sz w:val="22"/>
          <w:szCs w:val="22"/>
          <w:u w:val="single"/>
        </w:rPr>
      </w:pPr>
      <w:r w:rsidDel="00000000" w:rsidR="00000000" w:rsidRPr="00000000">
        <w:rPr>
          <w:b w:val="1"/>
          <w:color w:val="2f5496"/>
          <w:sz w:val="22"/>
          <w:szCs w:val="22"/>
          <w:u w:val="single"/>
          <w:rtl w:val="0"/>
        </w:rPr>
        <w:t xml:space="preserve">How to submit an application for funding</w:t>
      </w:r>
    </w:p>
    <w:p w:rsidR="00000000" w:rsidDel="00000000" w:rsidP="00000000" w:rsidRDefault="00000000" w:rsidRPr="00000000" w14:paraId="00000038">
      <w:pPr>
        <w:jc w:val="both"/>
        <w:rPr>
          <w:color w:val="2f5496"/>
          <w:sz w:val="22"/>
          <w:szCs w:val="22"/>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color w:val="000000"/>
          <w:sz w:val="22"/>
          <w:szCs w:val="22"/>
          <w:rtl w:val="0"/>
        </w:rPr>
        <w:t xml:space="preserve">Please complete the on-line request form at </w:t>
      </w:r>
      <w:hyperlink r:id="rId7">
        <w:r w:rsidDel="00000000" w:rsidR="00000000" w:rsidRPr="00000000">
          <w:rPr>
            <w:color w:val="0563c1"/>
            <w:sz w:val="22"/>
            <w:szCs w:val="22"/>
            <w:u w:val="single"/>
            <w:rtl w:val="0"/>
          </w:rPr>
          <w:t xml:space="preserve">www.kgt.org</w:t>
        </w:r>
      </w:hyperlink>
      <w:r w:rsidDel="00000000" w:rsidR="00000000" w:rsidRPr="00000000">
        <w:rPr>
          <w:color w:val="000000"/>
          <w:sz w:val="22"/>
          <w:szCs w:val="22"/>
          <w:rtl w:val="0"/>
        </w:rPr>
        <w:t xml:space="preserve"> or you can download the request form and email to </w:t>
      </w:r>
      <w:hyperlink r:id="rId8">
        <w:r w:rsidDel="00000000" w:rsidR="00000000" w:rsidRPr="00000000">
          <w:rPr>
            <w:color w:val="0563c1"/>
            <w:u w:val="single"/>
            <w:rtl w:val="0"/>
          </w:rPr>
          <w:t xml:space="preserve">michelle@kathleengrahamtrust.org</w:t>
        </w:r>
      </w:hyperlink>
      <w:r w:rsidDel="00000000" w:rsidR="00000000" w:rsidRPr="00000000">
        <w:rPr>
          <w:rtl w:val="0"/>
        </w:rPr>
        <w:t xml:space="preserve"> . </w:t>
      </w:r>
      <w:r w:rsidDel="00000000" w:rsidR="00000000" w:rsidRPr="00000000">
        <w:rPr>
          <w:b w:val="1"/>
          <w:rtl w:val="0"/>
        </w:rPr>
        <w:t xml:space="preserve">Please download and read our criteria carefully to see if you are eligible to apply.</w:t>
      </w:r>
      <w:r w:rsidDel="00000000" w:rsidR="00000000" w:rsidRPr="00000000">
        <w:rPr>
          <w:rtl w:val="0"/>
        </w:rPr>
      </w:r>
    </w:p>
    <w:p w:rsidR="00000000" w:rsidDel="00000000" w:rsidP="00000000" w:rsidRDefault="00000000" w:rsidRPr="00000000" w14:paraId="0000003A">
      <w:pPr>
        <w:rPr>
          <w:b w:val="1"/>
          <w:color w:val="000000"/>
          <w:sz w:val="22"/>
          <w:szCs w:val="22"/>
        </w:rPr>
      </w:pPr>
      <w:r w:rsidDel="00000000" w:rsidR="00000000" w:rsidRPr="00000000">
        <w:rPr>
          <w:rtl w:val="0"/>
        </w:rPr>
      </w:r>
    </w:p>
    <w:p w:rsidR="00000000" w:rsidDel="00000000" w:rsidP="00000000" w:rsidRDefault="00000000" w:rsidRPr="00000000" w14:paraId="0000003B">
      <w:pPr>
        <w:rPr>
          <w:b w:val="1"/>
          <w:color w:val="2f5496"/>
          <w:sz w:val="22"/>
          <w:szCs w:val="22"/>
          <w:u w:val="single"/>
        </w:rPr>
      </w:pPr>
      <w:r w:rsidDel="00000000" w:rsidR="00000000" w:rsidRPr="00000000">
        <w:rPr>
          <w:b w:val="1"/>
          <w:color w:val="2f5496"/>
          <w:sz w:val="22"/>
          <w:szCs w:val="22"/>
          <w:u w:val="single"/>
          <w:rtl w:val="0"/>
        </w:rPr>
        <w:t xml:space="preserve">Please attach the following information (where applicable):</w:t>
      </w:r>
    </w:p>
    <w:p w:rsidR="00000000" w:rsidDel="00000000" w:rsidP="00000000" w:rsidRDefault="00000000" w:rsidRPr="00000000" w14:paraId="0000003C">
      <w:pPr>
        <w:rPr>
          <w:b w:val="1"/>
          <w:color w:val="2f5496"/>
          <w:sz w:val="22"/>
          <w:szCs w:val="22"/>
          <w:u w:val="singl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4" w:lineRule="auto"/>
        <w:ind w:left="720" w:right="0" w:hanging="360"/>
        <w:jc w:val="left"/>
        <w:rPr>
          <w:b w:val="0"/>
          <w:i w:val="0"/>
          <w:smallCaps w:val="0"/>
          <w:strike w:val="0"/>
          <w:color w:val="000000"/>
          <w:sz w:val="22"/>
          <w:szCs w:val="22"/>
          <w:u w:val="none"/>
          <w:shd w:fill="auto" w:val="clear"/>
        </w:rPr>
      </w:pPr>
      <w:hyperlink r:id="rId9">
        <w:r w:rsidDel="00000000" w:rsidR="00000000" w:rsidRPr="00000000">
          <w:rPr>
            <w:rFonts w:ascii="Arial" w:cs="Arial" w:eastAsia="Arial" w:hAnsi="Arial"/>
            <w:b w:val="0"/>
            <w:i w:val="0"/>
            <w:smallCaps w:val="0"/>
            <w:strike w:val="0"/>
            <w:color w:val="1155cc"/>
            <w:sz w:val="22"/>
            <w:szCs w:val="22"/>
            <w:u w:val="single"/>
            <w:shd w:fill="auto" w:val="clear"/>
            <w:rtl w:val="0"/>
          </w:rPr>
          <w:t xml:space="preserve">Safeguarding policies</w:t>
        </w:r>
      </w:hyperlink>
      <w:r w:rsidDel="00000000" w:rsidR="00000000" w:rsidRPr="00000000">
        <w:rPr>
          <w:rFonts w:ascii="Arial" w:cs="Arial" w:eastAsia="Arial" w:hAnsi="Arial"/>
          <w:b w:val="0"/>
          <w:i w:val="0"/>
          <w:smallCaps w:val="0"/>
          <w:strike w:val="0"/>
          <w:color w:val="000000"/>
          <w:sz w:val="22"/>
          <w:szCs w:val="22"/>
          <w:u w:val="none"/>
          <w:shd w:fill="auto" w:val="clear"/>
          <w:rtl w:val="0"/>
        </w:rPr>
        <w:t xml:space="preserve">*</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4" w:lineRule="auto"/>
        <w:ind w:left="72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rtl w:val="0"/>
        </w:rPr>
        <w:t xml:space="preserve">Annual account returns (minimum 3 years if available)</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4"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rtl w:val="0"/>
        </w:rPr>
        <w:t xml:space="preserve">Any other documents you would like to be considered in support of your application</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4"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rtl w:val="0"/>
        </w:rPr>
        <w:t xml:space="preserve">Photo Identification of the applicant making this request</w:t>
      </w:r>
      <w:r w:rsidDel="00000000" w:rsidR="00000000" w:rsidRPr="00000000">
        <w:rPr>
          <w:rtl w:val="0"/>
        </w:rPr>
      </w:r>
    </w:p>
    <w:p w:rsidR="00000000" w:rsidDel="00000000" w:rsidP="00000000" w:rsidRDefault="00000000" w:rsidRPr="00000000" w14:paraId="00000041">
      <w:pPr>
        <w:rPr/>
      </w:pPr>
      <w:r w:rsidDel="00000000" w:rsidR="00000000" w:rsidRPr="00000000">
        <w:rPr>
          <w:b w:val="1"/>
          <w:color w:val="000000"/>
          <w:sz w:val="22"/>
          <w:szCs w:val="22"/>
          <w:u w:val="single"/>
          <w:rtl w:val="0"/>
        </w:rPr>
        <w:t xml:space="preserve">*</w:t>
      </w:r>
      <w:r w:rsidDel="00000000" w:rsidR="00000000" w:rsidRPr="00000000">
        <w:rPr>
          <w:color w:val="000000"/>
          <w:sz w:val="22"/>
          <w:szCs w:val="22"/>
          <w:u w:val="single"/>
          <w:rtl w:val="0"/>
        </w:rPr>
        <w:t xml:space="preserve"> requests from organisations will not be accepted without evidence of good Safeguarding practices.</w:t>
      </w:r>
      <w:r w:rsidDel="00000000" w:rsidR="00000000" w:rsidRPr="00000000">
        <w:rPr>
          <w:rtl w:val="0"/>
        </w:rPr>
      </w:r>
    </w:p>
    <w:p w:rsidR="00000000" w:rsidDel="00000000" w:rsidP="00000000" w:rsidRDefault="00000000" w:rsidRPr="00000000" w14:paraId="00000042">
      <w:pPr>
        <w:rPr>
          <w:b w:val="1"/>
          <w:color w:val="2f5496"/>
          <w:sz w:val="22"/>
          <w:szCs w:val="22"/>
          <w:u w:val="single"/>
        </w:rPr>
      </w:pPr>
      <w:r w:rsidDel="00000000" w:rsidR="00000000" w:rsidRPr="00000000">
        <w:rPr>
          <w:rtl w:val="0"/>
        </w:rPr>
      </w:r>
    </w:p>
    <w:p w:rsidR="00000000" w:rsidDel="00000000" w:rsidP="00000000" w:rsidRDefault="00000000" w:rsidRPr="00000000" w14:paraId="00000043">
      <w:pPr>
        <w:rPr>
          <w:b w:val="1"/>
          <w:color w:val="2f5496"/>
          <w:sz w:val="22"/>
          <w:szCs w:val="22"/>
          <w:u w:val="single"/>
        </w:rPr>
      </w:pPr>
      <w:r w:rsidDel="00000000" w:rsidR="00000000" w:rsidRPr="00000000">
        <w:rPr>
          <w:b w:val="1"/>
          <w:color w:val="2f5496"/>
          <w:sz w:val="22"/>
          <w:szCs w:val="22"/>
          <w:u w:val="single"/>
          <w:rtl w:val="0"/>
        </w:rPr>
        <w:t xml:space="preserve">Please contact us if you are unsure or unable to submit a request as described.</w:t>
      </w:r>
    </w:p>
    <w:p w:rsidR="00000000" w:rsidDel="00000000" w:rsidP="00000000" w:rsidRDefault="00000000" w:rsidRPr="00000000" w14:paraId="00000044">
      <w:pPr>
        <w:rPr>
          <w:sz w:val="22"/>
          <w:szCs w:val="22"/>
        </w:rPr>
      </w:pPr>
      <w:r w:rsidDel="00000000" w:rsidR="00000000" w:rsidRPr="00000000">
        <w:rPr>
          <w:rtl w:val="0"/>
        </w:rPr>
      </w:r>
    </w:p>
    <w:tbl>
      <w:tblPr>
        <w:tblStyle w:val="Table1"/>
        <w:tblW w:w="9016.000000000002" w:type="dxa"/>
        <w:jc w:val="left"/>
        <w:tblInd w:w="0.0" w:type="dxa"/>
        <w:tblLayout w:type="fixed"/>
        <w:tblLook w:val="0400"/>
      </w:tblPr>
      <w:tblGrid>
        <w:gridCol w:w="3721"/>
        <w:gridCol w:w="3215"/>
        <w:gridCol w:w="742"/>
        <w:gridCol w:w="1338"/>
        <w:tblGridChange w:id="0">
          <w:tblGrid>
            <w:gridCol w:w="3721"/>
            <w:gridCol w:w="3215"/>
            <w:gridCol w:w="742"/>
            <w:gridCol w:w="1338"/>
          </w:tblGrid>
        </w:tblGridChange>
      </w:tblGrid>
      <w:tr>
        <w:trPr>
          <w:cantSplit w:val="0"/>
          <w:trHeight w:val="51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5">
            <w:pPr>
              <w:jc w:val="center"/>
              <w:rPr/>
            </w:pPr>
            <w:r w:rsidDel="00000000" w:rsidR="00000000" w:rsidRPr="00000000">
              <w:rPr>
                <w:b w:val="1"/>
                <w:color w:val="2f5496"/>
                <w:rtl w:val="0"/>
              </w:rPr>
              <w:t xml:space="preserve">Details of the Person Making the Request</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9">
            <w:pPr>
              <w:jc w:val="right"/>
              <w:rPr/>
            </w:pPr>
            <w:r w:rsidDel="00000000" w:rsidR="00000000" w:rsidRPr="00000000">
              <w:rPr>
                <w:sz w:val="22"/>
                <w:szCs w:val="22"/>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B">
            <w:pPr>
              <w:jc w:val="right"/>
              <w:rPr/>
            </w:pPr>
            <w:r w:rsidDel="00000000" w:rsidR="00000000" w:rsidRPr="00000000">
              <w:rPr>
                <w:sz w:val="22"/>
                <w:szCs w:val="22"/>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C">
            <w:pPr>
              <w:rPr>
                <w:highlight w:val="yellow"/>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D">
            <w:pPr>
              <w:jc w:val="right"/>
              <w:rPr/>
            </w:pPr>
            <w:r w:rsidDel="00000000" w:rsidR="00000000" w:rsidRPr="00000000">
              <w:rPr>
                <w:sz w:val="22"/>
                <w:szCs w:val="22"/>
                <w:rtl w:val="0"/>
              </w:rPr>
              <w:t xml:space="preserve">Address: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3">
            <w:pPr>
              <w:jc w:val="right"/>
              <w:rPr/>
            </w:pPr>
            <w:r w:rsidDel="00000000" w:rsidR="00000000" w:rsidRPr="00000000">
              <w:rPr>
                <w:sz w:val="22"/>
                <w:szCs w:val="22"/>
                <w:rtl w:val="0"/>
              </w:rPr>
              <w:t xml:space="preserve">Telephone Contact:</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8">
            <w:pPr>
              <w:jc w:val="right"/>
              <w:rPr/>
            </w:pPr>
            <w:r w:rsidDel="00000000" w:rsidR="00000000" w:rsidRPr="00000000">
              <w:rPr>
                <w:sz w:val="22"/>
                <w:szCs w:val="22"/>
                <w:rtl w:val="0"/>
              </w:rPr>
              <w:t xml:space="preserve">Email Address: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9">
            <w:pPr>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C">
            <w:pPr>
              <w:jc w:val="right"/>
              <w:rPr/>
            </w:pPr>
            <w:r w:rsidDel="00000000" w:rsidR="00000000" w:rsidRPr="00000000">
              <w:rPr>
                <w:sz w:val="22"/>
                <w:szCs w:val="22"/>
                <w:rtl w:val="0"/>
              </w:rPr>
              <w:t xml:space="preserve">Name of: Charity/Organisation/Event:</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D">
            <w:pPr>
              <w:rPr/>
            </w:pPr>
            <w:r w:rsidDel="00000000" w:rsidR="00000000" w:rsidRPr="00000000">
              <w:rPr>
                <w:rtl w:val="0"/>
              </w:rPr>
            </w:r>
          </w:p>
        </w:tc>
      </w:tr>
    </w:tbl>
    <w:p w:rsidR="00000000" w:rsidDel="00000000" w:rsidP="00000000" w:rsidRDefault="00000000" w:rsidRPr="00000000" w14:paraId="00000060">
      <w:pPr>
        <w:rPr>
          <w:sz w:val="22"/>
          <w:szCs w:val="22"/>
        </w:rPr>
      </w:pPr>
      <w:r w:rsidDel="00000000" w:rsidR="00000000" w:rsidRPr="00000000">
        <w:rPr>
          <w:rtl w:val="0"/>
        </w:rPr>
      </w:r>
    </w:p>
    <w:p w:rsidR="00000000" w:rsidDel="00000000" w:rsidP="00000000" w:rsidRDefault="00000000" w:rsidRPr="00000000" w14:paraId="00000061">
      <w:pPr>
        <w:rPr>
          <w:b w:val="1"/>
          <w:color w:val="2f5496"/>
          <w:sz w:val="22"/>
          <w:szCs w:val="22"/>
          <w:u w:val="single"/>
        </w:rPr>
      </w:pPr>
      <w:r w:rsidDel="00000000" w:rsidR="00000000" w:rsidRPr="00000000">
        <w:rPr>
          <w:rtl w:val="0"/>
        </w:rPr>
      </w:r>
    </w:p>
    <w:p w:rsidR="00000000" w:rsidDel="00000000" w:rsidP="00000000" w:rsidRDefault="00000000" w:rsidRPr="00000000" w14:paraId="00000062">
      <w:pPr>
        <w:rPr>
          <w:b w:val="1"/>
          <w:color w:val="2f5496"/>
          <w:sz w:val="22"/>
          <w:szCs w:val="22"/>
          <w:u w:val="single"/>
        </w:rPr>
      </w:pPr>
      <w:r w:rsidDel="00000000" w:rsidR="00000000" w:rsidRPr="00000000">
        <w:rPr>
          <w:rtl w:val="0"/>
        </w:rPr>
      </w:r>
    </w:p>
    <w:tbl>
      <w:tblPr>
        <w:tblStyle w:val="Table2"/>
        <w:tblW w:w="9016.0" w:type="dxa"/>
        <w:jc w:val="left"/>
        <w:tblInd w:w="0.0" w:type="dxa"/>
        <w:tblLayout w:type="fixed"/>
        <w:tblLook w:val="0400"/>
      </w:tblPr>
      <w:tblGrid>
        <w:gridCol w:w="9016"/>
        <w:tblGridChange w:id="0">
          <w:tblGrid>
            <w:gridCol w:w="9016"/>
          </w:tblGrid>
        </w:tblGridChange>
      </w:tblGrid>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63">
            <w:pPr>
              <w:jc w:val="center"/>
              <w:rPr>
                <w:b w:val="1"/>
                <w:color w:val="2f5496"/>
                <w:sz w:val="28"/>
                <w:szCs w:val="28"/>
                <w:u w:val="single"/>
              </w:rPr>
            </w:pPr>
            <w:r w:rsidDel="00000000" w:rsidR="00000000" w:rsidRPr="00000000">
              <w:rPr>
                <w:b w:val="1"/>
                <w:color w:val="2f5496"/>
                <w:sz w:val="28"/>
                <w:szCs w:val="28"/>
                <w:u w:val="single"/>
                <w:rtl w:val="0"/>
              </w:rPr>
              <w:t xml:space="preserve">For Security and Data Protection</w:t>
            </w:r>
          </w:p>
          <w:p w:rsidR="00000000" w:rsidDel="00000000" w:rsidP="00000000" w:rsidRDefault="00000000" w:rsidRPr="00000000" w14:paraId="00000064">
            <w:pPr>
              <w:jc w:val="center"/>
              <w:rPr>
                <w:color w:val="2f5496"/>
                <w:sz w:val="28"/>
                <w:szCs w:val="28"/>
              </w:rPr>
            </w:pPr>
            <w:r w:rsidDel="00000000" w:rsidR="00000000" w:rsidRPr="00000000">
              <w:rPr>
                <w:rtl w:val="0"/>
              </w:rPr>
            </w:r>
          </w:p>
          <w:p w:rsidR="00000000" w:rsidDel="00000000" w:rsidP="00000000" w:rsidRDefault="00000000" w:rsidRPr="00000000" w14:paraId="00000065">
            <w:pPr>
              <w:jc w:val="center"/>
              <w:rPr>
                <w:color w:val="2f5496"/>
                <w:sz w:val="28"/>
                <w:szCs w:val="28"/>
              </w:rPr>
            </w:pPr>
            <w:r w:rsidDel="00000000" w:rsidR="00000000" w:rsidRPr="00000000">
              <w:rPr>
                <w:color w:val="2f5496"/>
                <w:sz w:val="28"/>
                <w:szCs w:val="28"/>
                <w:rtl w:val="0"/>
              </w:rPr>
              <w:t xml:space="preserve">Please attach a Photo Identification of the person making this application.</w:t>
            </w:r>
          </w:p>
          <w:p w:rsidR="00000000" w:rsidDel="00000000" w:rsidP="00000000" w:rsidRDefault="00000000" w:rsidRPr="00000000" w14:paraId="00000066">
            <w:pPr>
              <w:jc w:val="center"/>
              <w:rPr>
                <w:color w:val="2f5496"/>
                <w:sz w:val="28"/>
                <w:szCs w:val="28"/>
              </w:rPr>
            </w:pPr>
            <w:r w:rsidDel="00000000" w:rsidR="00000000" w:rsidRPr="00000000">
              <w:rPr>
                <w:color w:val="2f5496"/>
                <w:sz w:val="28"/>
                <w:szCs w:val="28"/>
                <w:rtl w:val="0"/>
              </w:rPr>
              <w:t xml:space="preserve">This may be a scan / photo of your Driving License or Valid Passport</w:t>
            </w:r>
          </w:p>
          <w:p w:rsidR="00000000" w:rsidDel="00000000" w:rsidP="00000000" w:rsidRDefault="00000000" w:rsidRPr="00000000" w14:paraId="00000067">
            <w:pPr>
              <w:jc w:val="center"/>
              <w:rPr>
                <w:sz w:val="28"/>
                <w:szCs w:val="28"/>
              </w:rPr>
            </w:pPr>
            <w:r w:rsidDel="00000000" w:rsidR="00000000" w:rsidRPr="00000000">
              <w:rPr>
                <w:rtl w:val="0"/>
              </w:rPr>
            </w:r>
          </w:p>
        </w:tc>
      </w:tr>
    </w:tbl>
    <w:p w:rsidR="00000000" w:rsidDel="00000000" w:rsidP="00000000" w:rsidRDefault="00000000" w:rsidRPr="00000000" w14:paraId="00000068">
      <w:pPr>
        <w:rPr/>
      </w:pPr>
      <w:r w:rsidDel="00000000" w:rsidR="00000000" w:rsidRPr="00000000">
        <w:rPr>
          <w:color w:val="4472c4"/>
          <w:sz w:val="22"/>
          <w:szCs w:val="22"/>
          <w:rtl w:val="0"/>
        </w:rPr>
        <w:t xml:space="preserve">Section 2: </w:t>
      </w:r>
      <w:r w:rsidDel="00000000" w:rsidR="00000000" w:rsidRPr="00000000">
        <w:rPr>
          <w:b w:val="1"/>
          <w:color w:val="4472c4"/>
          <w:sz w:val="22"/>
          <w:szCs w:val="22"/>
          <w:u w:val="single"/>
          <w:rtl w:val="0"/>
        </w:rPr>
        <w:t xml:space="preserve">APPLICATION</w:t>
      </w:r>
      <w:r w:rsidDel="00000000" w:rsidR="00000000" w:rsidRPr="00000000">
        <w:rPr>
          <w:rtl w:val="0"/>
        </w:rPr>
      </w:r>
    </w:p>
    <w:p w:rsidR="00000000" w:rsidDel="00000000" w:rsidP="00000000" w:rsidRDefault="00000000" w:rsidRPr="00000000" w14:paraId="00000069">
      <w:pPr>
        <w:jc w:val="both"/>
        <w:rPr>
          <w:sz w:val="22"/>
          <w:szCs w:val="22"/>
        </w:rPr>
      </w:pPr>
      <w:r w:rsidDel="00000000" w:rsidR="00000000" w:rsidRPr="00000000">
        <w:rPr>
          <w:rtl w:val="0"/>
        </w:rPr>
      </w:r>
    </w:p>
    <w:tbl>
      <w:tblPr>
        <w:tblStyle w:val="Table3"/>
        <w:tblW w:w="9016.0" w:type="dxa"/>
        <w:jc w:val="left"/>
        <w:tblInd w:w="0.0" w:type="dxa"/>
        <w:tblLayout w:type="fixed"/>
        <w:tblLook w:val="0400"/>
      </w:tblPr>
      <w:tblGrid>
        <w:gridCol w:w="4507"/>
        <w:gridCol w:w="1158"/>
        <w:gridCol w:w="1029"/>
        <w:gridCol w:w="1398"/>
        <w:gridCol w:w="924"/>
        <w:tblGridChange w:id="0">
          <w:tblGrid>
            <w:gridCol w:w="4507"/>
            <w:gridCol w:w="1158"/>
            <w:gridCol w:w="1029"/>
            <w:gridCol w:w="1398"/>
            <w:gridCol w:w="924"/>
          </w:tblGrid>
        </w:tblGridChange>
      </w:tblGrid>
      <w:tr>
        <w:trPr>
          <w:cantSplit w:val="0"/>
          <w:trHeight w:val="51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6A">
            <w:pPr>
              <w:jc w:val="center"/>
              <w:rPr/>
            </w:pPr>
            <w:r w:rsidDel="00000000" w:rsidR="00000000" w:rsidRPr="00000000">
              <w:rPr>
                <w:b w:val="1"/>
                <w:color w:val="2f5496"/>
                <w:sz w:val="28"/>
                <w:szCs w:val="28"/>
                <w:rtl w:val="0"/>
              </w:rPr>
              <w:t xml:space="preserve">Application Form</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6F">
            <w:pPr>
              <w:jc w:val="right"/>
              <w:rPr/>
            </w:pPr>
            <w:r w:rsidDel="00000000" w:rsidR="00000000" w:rsidRPr="00000000">
              <w:rPr>
                <w:sz w:val="22"/>
                <w:szCs w:val="22"/>
                <w:rtl w:val="0"/>
              </w:rPr>
              <w:t xml:space="preserve">Please tick the type of funding you are requesting: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70">
            <w:pPr>
              <w:jc w:val="right"/>
              <w:rPr/>
            </w:pPr>
            <w:r w:rsidDel="00000000" w:rsidR="00000000" w:rsidRPr="00000000">
              <w:rPr>
                <w:sz w:val="22"/>
                <w:szCs w:val="22"/>
                <w:rtl w:val="0"/>
              </w:rPr>
              <w:t xml:space="preserve">Donation: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71">
            <w:pPr>
              <w:widowControl w:val="1"/>
              <w:jc w:val="center"/>
              <w:rPr/>
            </w:pPr>
            <w:r w:rsidDel="00000000" w:rsidR="00000000" w:rsidRPr="00000000">
              <w:rPr>
                <w:rFonts w:ascii="Noto Sans Symbols" w:cs="Noto Sans Symbols" w:eastAsia="Noto Sans Symbols" w:hAnsi="Noto Sans Symbols"/>
                <w:color w:val="d9d9d9"/>
                <w:sz w:val="44"/>
                <w:szCs w:val="4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72">
            <w:pPr>
              <w:jc w:val="center"/>
              <w:rPr/>
            </w:pPr>
            <w:r w:rsidDel="00000000" w:rsidR="00000000" w:rsidRPr="00000000">
              <w:rPr>
                <w:sz w:val="22"/>
                <w:szCs w:val="22"/>
                <w:rtl w:val="0"/>
              </w:rPr>
              <w:t xml:space="preserve">Grant: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73">
            <w:pPr>
              <w:widowControl w:val="1"/>
              <w:jc w:val="center"/>
              <w:rPr/>
            </w:pPr>
            <w:r w:rsidDel="00000000" w:rsidR="00000000" w:rsidRPr="00000000">
              <w:rPr>
                <w:rFonts w:ascii="Noto Sans Symbols" w:cs="Noto Sans Symbols" w:eastAsia="Noto Sans Symbols" w:hAnsi="Noto Sans Symbols"/>
                <w:color w:val="d9d9d9"/>
                <w:sz w:val="44"/>
                <w:szCs w:val="44"/>
                <w:rtl w:val="0"/>
              </w:rPr>
              <w:t xml:space="preserve">✔</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74">
            <w:pPr>
              <w:jc w:val="right"/>
              <w:rPr/>
            </w:pPr>
            <w:r w:rsidDel="00000000" w:rsidR="00000000" w:rsidRPr="00000000">
              <w:rPr>
                <w:sz w:val="22"/>
                <w:szCs w:val="22"/>
                <w:rtl w:val="0"/>
              </w:rPr>
              <w:t xml:space="preserve">Total cost of the work you are fundraising for:</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75">
            <w:pPr>
              <w:rPr/>
            </w:pPr>
            <w:r w:rsidDel="00000000" w:rsidR="00000000" w:rsidRPr="00000000">
              <w:rPr>
                <w:color w:val="d9d9d9"/>
                <w:sz w:val="36"/>
                <w:szCs w:val="36"/>
                <w:rtl w:val="0"/>
              </w:rPr>
              <w:t xml:space="preserve">£</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79">
            <w:pPr>
              <w:jc w:val="right"/>
              <w:rPr/>
            </w:pPr>
            <w:r w:rsidDel="00000000" w:rsidR="00000000" w:rsidRPr="00000000">
              <w:rPr>
                <w:sz w:val="22"/>
                <w:szCs w:val="22"/>
                <w:rtl w:val="0"/>
              </w:rPr>
              <w:t xml:space="preserve">Amount requested from The KGT:</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7A">
            <w:pPr>
              <w:rPr/>
            </w:pPr>
            <w:r w:rsidDel="00000000" w:rsidR="00000000" w:rsidRPr="00000000">
              <w:rPr>
                <w:color w:val="d9d9d9"/>
                <w:sz w:val="36"/>
                <w:szCs w:val="36"/>
                <w:rtl w:val="0"/>
              </w:rPr>
              <w:t xml:space="preserve">£</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7E">
            <w:pPr>
              <w:jc w:val="right"/>
              <w:rPr/>
            </w:pPr>
            <w:r w:rsidDel="00000000" w:rsidR="00000000" w:rsidRPr="00000000">
              <w:rPr>
                <w:sz w:val="22"/>
                <w:szCs w:val="22"/>
                <w:rtl w:val="0"/>
              </w:rPr>
              <w:t xml:space="preserve">Date of event:</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7F">
            <w:pPr>
              <w:rPr/>
            </w:pPr>
            <w:r w:rsidDel="00000000" w:rsidR="00000000" w:rsidRPr="00000000">
              <w:rPr>
                <w:color w:val="d9d9d9"/>
                <w:sz w:val="28"/>
                <w:szCs w:val="28"/>
                <w:rtl w:val="0"/>
              </w:rPr>
              <w:t xml:space="preserve">dd / mm / yyyy</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83">
            <w:pPr>
              <w:jc w:val="right"/>
              <w:rPr/>
            </w:pPr>
            <w:r w:rsidDel="00000000" w:rsidR="00000000" w:rsidRPr="00000000">
              <w:rPr>
                <w:sz w:val="22"/>
                <w:szCs w:val="22"/>
                <w:rtl w:val="0"/>
              </w:rPr>
              <w:t xml:space="preserve">Date when funds would be required:</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84">
            <w:pPr>
              <w:rPr/>
            </w:pPr>
            <w:r w:rsidDel="00000000" w:rsidR="00000000" w:rsidRPr="00000000">
              <w:rPr>
                <w:color w:val="d9d9d9"/>
                <w:sz w:val="28"/>
                <w:szCs w:val="28"/>
                <w:rtl w:val="0"/>
              </w:rPr>
              <w:t xml:space="preserve">dd / mm / yyyy</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88">
            <w:pPr>
              <w:jc w:val="right"/>
              <w:rPr/>
            </w:pPr>
            <w:r w:rsidDel="00000000" w:rsidR="00000000" w:rsidRPr="00000000">
              <w:rPr>
                <w:sz w:val="22"/>
                <w:szCs w:val="22"/>
                <w:rtl w:val="0"/>
              </w:rPr>
              <w:t xml:space="preserve">Names of other Charities, Organisations, or Funding Streams you have or are also applying to:</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89">
            <w:pPr>
              <w:jc w:val="center"/>
              <w:rPr>
                <w:sz w:val="28"/>
                <w:szCs w:val="28"/>
              </w:rPr>
            </w:pPr>
            <w:r w:rsidDel="00000000" w:rsidR="00000000" w:rsidRPr="00000000">
              <w:rPr>
                <w:rtl w:val="0"/>
              </w:rPr>
            </w:r>
          </w:p>
        </w:tc>
      </w:tr>
      <w:tr>
        <w:trPr>
          <w:cantSplit w:val="0"/>
          <w:trHeight w:val="51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8D">
            <w:pPr>
              <w:jc w:val="center"/>
              <w:rPr>
                <w:b w:val="1"/>
                <w:color w:val="2f5496"/>
              </w:rPr>
            </w:pPr>
            <w:r w:rsidDel="00000000" w:rsidR="00000000" w:rsidRPr="00000000">
              <w:rPr>
                <w:b w:val="1"/>
                <w:color w:val="2f5496"/>
                <w:rtl w:val="0"/>
              </w:rPr>
              <w:t xml:space="preserve">How do you or your charity/organisation/event meet the objects of the Kathleen Graham Trust?</w:t>
            </w:r>
          </w:p>
          <w:p w:rsidR="00000000" w:rsidDel="00000000" w:rsidP="00000000" w:rsidRDefault="00000000" w:rsidRPr="00000000" w14:paraId="0000008E">
            <w:pPr>
              <w:jc w:val="center"/>
              <w:rPr>
                <w:b w:val="1"/>
                <w:color w:val="2f5496"/>
              </w:rPr>
            </w:pPr>
            <w:r w:rsidDel="00000000" w:rsidR="00000000" w:rsidRPr="00000000">
              <w:rPr>
                <w:b w:val="1"/>
                <w:color w:val="2f5496"/>
                <w:rtl w:val="0"/>
              </w:rPr>
              <w:t xml:space="preserve">Please identify the specific object/s from Section 1 (A-J) you meet and explain how/why.</w:t>
            </w:r>
          </w:p>
        </w:tc>
      </w:tr>
      <w:tr>
        <w:trPr>
          <w:cantSplit w:val="0"/>
          <w:trHeight w:val="51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3">
            <w:pPr>
              <w:rPr>
                <w:color w:val="d9d9d9"/>
                <w:sz w:val="28"/>
                <w:szCs w:val="28"/>
              </w:rPr>
            </w:pPr>
            <w:r w:rsidDel="00000000" w:rsidR="00000000" w:rsidRPr="00000000">
              <w:rPr>
                <w:color w:val="d9d9d9"/>
                <w:sz w:val="28"/>
                <w:szCs w:val="28"/>
                <w:rtl w:val="0"/>
              </w:rPr>
              <w:t xml:space="preserve">Enter Text Here</w:t>
            </w:r>
          </w:p>
          <w:p w:rsidR="00000000" w:rsidDel="00000000" w:rsidP="00000000" w:rsidRDefault="00000000" w:rsidRPr="00000000" w14:paraId="00000094">
            <w:pPr>
              <w:rPr>
                <w:color w:val="d9d9d9"/>
                <w:sz w:val="28"/>
                <w:szCs w:val="28"/>
              </w:rPr>
            </w:pPr>
            <w:r w:rsidDel="00000000" w:rsidR="00000000" w:rsidRPr="00000000">
              <w:rPr>
                <w:color w:val="d9d9d9"/>
                <w:sz w:val="28"/>
                <w:szCs w:val="28"/>
                <w:rtl w:val="0"/>
              </w:rPr>
              <w:t xml:space="preserve">Please continue on another page(s) if required</w:t>
            </w:r>
          </w:p>
          <w:p w:rsidR="00000000" w:rsidDel="00000000" w:rsidP="00000000" w:rsidRDefault="00000000" w:rsidRPr="00000000" w14:paraId="00000095">
            <w:pPr>
              <w:rPr>
                <w:sz w:val="28"/>
                <w:szCs w:val="28"/>
              </w:rPr>
            </w:pPr>
            <w:r w:rsidDel="00000000" w:rsidR="00000000" w:rsidRPr="00000000">
              <w:rPr>
                <w:rtl w:val="0"/>
              </w:rPr>
            </w:r>
          </w:p>
          <w:p w:rsidR="00000000" w:rsidDel="00000000" w:rsidP="00000000" w:rsidRDefault="00000000" w:rsidRPr="00000000" w14:paraId="00000096">
            <w:pPr>
              <w:rPr>
                <w:sz w:val="28"/>
                <w:szCs w:val="28"/>
              </w:rPr>
            </w:pPr>
            <w:r w:rsidDel="00000000" w:rsidR="00000000" w:rsidRPr="00000000">
              <w:rPr>
                <w:rtl w:val="0"/>
              </w:rPr>
            </w:r>
          </w:p>
          <w:p w:rsidR="00000000" w:rsidDel="00000000" w:rsidP="00000000" w:rsidRDefault="00000000" w:rsidRPr="00000000" w14:paraId="00000097">
            <w:pPr>
              <w:rPr>
                <w:sz w:val="28"/>
                <w:szCs w:val="28"/>
              </w:rPr>
            </w:pPr>
            <w:r w:rsidDel="00000000" w:rsidR="00000000" w:rsidRPr="00000000">
              <w:rPr>
                <w:rtl w:val="0"/>
              </w:rPr>
            </w:r>
          </w:p>
        </w:tc>
      </w:tr>
      <w:tr>
        <w:trPr>
          <w:cantSplit w:val="0"/>
          <w:trHeight w:val="51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C">
            <w:pPr>
              <w:jc w:val="center"/>
              <w:rPr/>
            </w:pPr>
            <w:r w:rsidDel="00000000" w:rsidR="00000000" w:rsidRPr="00000000">
              <w:rPr>
                <w:b w:val="1"/>
                <w:color w:val="2f5496"/>
                <w:rtl w:val="0"/>
              </w:rPr>
              <w:t xml:space="preserve">Tell us about you or your charities/organisations/events mission, how you will use the donation/grant and the number of people you expect to assist.</w:t>
            </w:r>
            <w:r w:rsidDel="00000000" w:rsidR="00000000" w:rsidRPr="00000000">
              <w:rPr>
                <w:rtl w:val="0"/>
              </w:rPr>
            </w:r>
          </w:p>
        </w:tc>
      </w:tr>
      <w:tr>
        <w:trPr>
          <w:cantSplit w:val="0"/>
          <w:trHeight w:val="51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1">
            <w:pPr>
              <w:rPr>
                <w:color w:val="d9d9d9"/>
                <w:sz w:val="28"/>
                <w:szCs w:val="28"/>
              </w:rPr>
            </w:pPr>
            <w:r w:rsidDel="00000000" w:rsidR="00000000" w:rsidRPr="00000000">
              <w:rPr>
                <w:color w:val="d9d9d9"/>
                <w:sz w:val="28"/>
                <w:szCs w:val="28"/>
                <w:rtl w:val="0"/>
              </w:rPr>
              <w:t xml:space="preserve">Enter Text Here</w:t>
            </w:r>
          </w:p>
          <w:p w:rsidR="00000000" w:rsidDel="00000000" w:rsidP="00000000" w:rsidRDefault="00000000" w:rsidRPr="00000000" w14:paraId="000000A2">
            <w:pPr>
              <w:rPr>
                <w:color w:val="d9d9d9"/>
                <w:sz w:val="28"/>
                <w:szCs w:val="28"/>
              </w:rPr>
            </w:pPr>
            <w:r w:rsidDel="00000000" w:rsidR="00000000" w:rsidRPr="00000000">
              <w:rPr>
                <w:color w:val="d9d9d9"/>
                <w:sz w:val="28"/>
                <w:szCs w:val="28"/>
                <w:rtl w:val="0"/>
              </w:rPr>
              <w:t xml:space="preserve">Please continue on another page(s)  if required</w:t>
            </w:r>
          </w:p>
          <w:p w:rsidR="00000000" w:rsidDel="00000000" w:rsidP="00000000" w:rsidRDefault="00000000" w:rsidRPr="00000000" w14:paraId="000000A3">
            <w:pPr>
              <w:rPr>
                <w:sz w:val="28"/>
                <w:szCs w:val="28"/>
              </w:rPr>
            </w:pPr>
            <w:r w:rsidDel="00000000" w:rsidR="00000000" w:rsidRPr="00000000">
              <w:rPr>
                <w:rtl w:val="0"/>
              </w:rPr>
            </w:r>
          </w:p>
          <w:p w:rsidR="00000000" w:rsidDel="00000000" w:rsidP="00000000" w:rsidRDefault="00000000" w:rsidRPr="00000000" w14:paraId="000000A4">
            <w:pPr>
              <w:rPr>
                <w:sz w:val="28"/>
                <w:szCs w:val="28"/>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9">
            <w:pPr>
              <w:jc w:val="right"/>
              <w:rPr/>
            </w:pPr>
            <w:r w:rsidDel="00000000" w:rsidR="00000000" w:rsidRPr="00000000">
              <w:rPr>
                <w:sz w:val="22"/>
                <w:szCs w:val="22"/>
                <w:rtl w:val="0"/>
              </w:rPr>
              <w:t xml:space="preserve">Are there any other organisations that provide the same or similar service that you are requesting funds for?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A">
            <w:pPr>
              <w:jc w:val="right"/>
              <w:rPr/>
            </w:pPr>
            <w:r w:rsidDel="00000000" w:rsidR="00000000" w:rsidRPr="00000000">
              <w:rPr>
                <w:sz w:val="22"/>
                <w:szCs w:val="22"/>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B">
            <w:pPr>
              <w:jc w:val="center"/>
              <w:rPr/>
            </w:pPr>
            <w:r w:rsidDel="00000000" w:rsidR="00000000" w:rsidRPr="00000000">
              <w:rPr>
                <w:rFonts w:ascii="Noto Sans Symbols" w:cs="Noto Sans Symbols" w:eastAsia="Noto Sans Symbols" w:hAnsi="Noto Sans Symbols"/>
                <w:color w:val="d9d9d9"/>
                <w:sz w:val="44"/>
                <w:szCs w:val="4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C">
            <w:pPr>
              <w:jc w:val="right"/>
              <w:rPr/>
            </w:pPr>
            <w:r w:rsidDel="00000000" w:rsidR="00000000" w:rsidRPr="00000000">
              <w:rPr>
                <w:sz w:val="22"/>
                <w:szCs w:val="22"/>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D">
            <w:pPr>
              <w:jc w:val="right"/>
              <w:rPr/>
            </w:pPr>
            <w:r w:rsidDel="00000000" w:rsidR="00000000" w:rsidRPr="00000000">
              <w:rPr>
                <w:rFonts w:ascii="Noto Sans Symbols" w:cs="Noto Sans Symbols" w:eastAsia="Noto Sans Symbols" w:hAnsi="Noto Sans Symbols"/>
                <w:color w:val="d9d9d9"/>
                <w:sz w:val="44"/>
                <w:szCs w:val="44"/>
                <w:rtl w:val="0"/>
              </w:rPr>
              <w:t xml:space="preserve">✔</w:t>
            </w:r>
            <w:r w:rsidDel="00000000" w:rsidR="00000000" w:rsidRPr="00000000">
              <w:rPr>
                <w:rtl w:val="0"/>
              </w:rPr>
            </w:r>
          </w:p>
        </w:tc>
      </w:tr>
      <w:tr>
        <w:trPr>
          <w:cantSplit w:val="0"/>
          <w:trHeight w:val="51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E">
            <w:pPr>
              <w:jc w:val="center"/>
              <w:rPr/>
            </w:pPr>
            <w:r w:rsidDel="00000000" w:rsidR="00000000" w:rsidRPr="00000000">
              <w:rPr>
                <w:b w:val="1"/>
                <w:color w:val="2f5496"/>
                <w:rtl w:val="0"/>
              </w:rPr>
              <w:t xml:space="preserve">If YES, please give details of the other services and explain why your service is different.</w:t>
            </w:r>
            <w:r w:rsidDel="00000000" w:rsidR="00000000" w:rsidRPr="00000000">
              <w:rPr>
                <w:rtl w:val="0"/>
              </w:rPr>
            </w:r>
          </w:p>
        </w:tc>
      </w:tr>
      <w:tr>
        <w:trPr>
          <w:cantSplit w:val="0"/>
          <w:trHeight w:val="51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3">
            <w:pPr>
              <w:rPr>
                <w:color w:val="d9d9d9"/>
                <w:sz w:val="28"/>
                <w:szCs w:val="28"/>
              </w:rPr>
            </w:pPr>
            <w:r w:rsidDel="00000000" w:rsidR="00000000" w:rsidRPr="00000000">
              <w:rPr>
                <w:color w:val="d9d9d9"/>
                <w:sz w:val="28"/>
                <w:szCs w:val="28"/>
                <w:rtl w:val="0"/>
              </w:rPr>
              <w:t xml:space="preserve">Enter Text Here</w:t>
            </w:r>
          </w:p>
          <w:p w:rsidR="00000000" w:rsidDel="00000000" w:rsidP="00000000" w:rsidRDefault="00000000" w:rsidRPr="00000000" w14:paraId="000000B4">
            <w:pPr>
              <w:rPr>
                <w:color w:val="d9d9d9"/>
                <w:sz w:val="28"/>
                <w:szCs w:val="28"/>
              </w:rPr>
            </w:pPr>
            <w:r w:rsidDel="00000000" w:rsidR="00000000" w:rsidRPr="00000000">
              <w:rPr>
                <w:color w:val="d9d9d9"/>
                <w:sz w:val="28"/>
                <w:szCs w:val="28"/>
                <w:rtl w:val="0"/>
              </w:rPr>
              <w:t xml:space="preserve">Please continue on another page(s)  if required</w:t>
            </w:r>
          </w:p>
          <w:p w:rsidR="00000000" w:rsidDel="00000000" w:rsidP="00000000" w:rsidRDefault="00000000" w:rsidRPr="00000000" w14:paraId="000000B5">
            <w:pPr>
              <w:rPr>
                <w:color w:val="d9d9d9"/>
                <w:sz w:val="28"/>
                <w:szCs w:val="28"/>
              </w:rPr>
            </w:pPr>
            <w:r w:rsidDel="00000000" w:rsidR="00000000" w:rsidRPr="00000000">
              <w:rPr>
                <w:rtl w:val="0"/>
              </w:rPr>
            </w:r>
          </w:p>
          <w:p w:rsidR="00000000" w:rsidDel="00000000" w:rsidP="00000000" w:rsidRDefault="00000000" w:rsidRPr="00000000" w14:paraId="000000B6">
            <w:pPr>
              <w:rPr>
                <w:color w:val="d9d9d9"/>
                <w:sz w:val="28"/>
                <w:szCs w:val="28"/>
              </w:rPr>
            </w:pPr>
            <w:r w:rsidDel="00000000" w:rsidR="00000000" w:rsidRPr="00000000">
              <w:rPr>
                <w:rtl w:val="0"/>
              </w:rPr>
            </w:r>
          </w:p>
        </w:tc>
      </w:tr>
      <w:tr>
        <w:trPr>
          <w:cantSplit w:val="0"/>
          <w:trHeight w:val="51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B">
            <w:pPr>
              <w:rPr>
                <w:b w:val="1"/>
                <w:color w:val="2f5496"/>
              </w:rPr>
            </w:pPr>
            <w:r w:rsidDel="00000000" w:rsidR="00000000" w:rsidRPr="00000000">
              <w:rPr>
                <w:b w:val="1"/>
                <w:color w:val="2f5496"/>
                <w:rtl w:val="0"/>
              </w:rPr>
              <w:t xml:space="preserve">If you have applied with us before, please give details below.</w:t>
            </w:r>
          </w:p>
          <w:p w:rsidR="00000000" w:rsidDel="00000000" w:rsidP="00000000" w:rsidRDefault="00000000" w:rsidRPr="00000000" w14:paraId="000000BC">
            <w:pPr>
              <w:rPr>
                <w:b w:val="1"/>
                <w:color w:val="2f5496"/>
              </w:rPr>
            </w:pPr>
            <w:r w:rsidDel="00000000" w:rsidR="00000000" w:rsidRPr="00000000">
              <w:rPr>
                <w:rtl w:val="0"/>
              </w:rPr>
            </w:r>
          </w:p>
          <w:p w:rsidR="00000000" w:rsidDel="00000000" w:rsidP="00000000" w:rsidRDefault="00000000" w:rsidRPr="00000000" w14:paraId="000000BD">
            <w:pPr>
              <w:rPr>
                <w:b w:val="1"/>
                <w:color w:val="355faa"/>
              </w:rPr>
            </w:pPr>
            <w:r w:rsidDel="00000000" w:rsidR="00000000" w:rsidRPr="00000000">
              <w:rPr>
                <w:rtl w:val="0"/>
              </w:rPr>
            </w:r>
          </w:p>
          <w:p w:rsidR="00000000" w:rsidDel="00000000" w:rsidP="00000000" w:rsidRDefault="00000000" w:rsidRPr="00000000" w14:paraId="000000BE">
            <w:pPr>
              <w:rPr>
                <w:b w:val="1"/>
                <w:color w:val="355faa"/>
              </w:rPr>
            </w:pPr>
            <w:r w:rsidDel="00000000" w:rsidR="00000000" w:rsidRPr="00000000">
              <w:rPr>
                <w:rtl w:val="0"/>
              </w:rPr>
            </w:r>
          </w:p>
          <w:p w:rsidR="00000000" w:rsidDel="00000000" w:rsidP="00000000" w:rsidRDefault="00000000" w:rsidRPr="00000000" w14:paraId="000000BF">
            <w:pPr>
              <w:rPr>
                <w:b w:val="1"/>
                <w:color w:val="355faa"/>
              </w:rPr>
            </w:pPr>
            <w:r w:rsidDel="00000000" w:rsidR="00000000" w:rsidRPr="00000000">
              <w:rPr>
                <w:rtl w:val="0"/>
              </w:rPr>
            </w:r>
          </w:p>
        </w:tc>
      </w:tr>
    </w:tbl>
    <w:p w:rsidR="00000000" w:rsidDel="00000000" w:rsidP="00000000" w:rsidRDefault="00000000" w:rsidRPr="00000000" w14:paraId="000000C4">
      <w:pPr>
        <w:rPr>
          <w:color w:val="000000"/>
          <w:sz w:val="22"/>
          <w:szCs w:val="22"/>
        </w:rPr>
      </w:pPr>
      <w:r w:rsidDel="00000000" w:rsidR="00000000" w:rsidRPr="00000000">
        <w:rPr>
          <w:rtl w:val="0"/>
        </w:rPr>
      </w:r>
    </w:p>
    <w:p w:rsidR="00000000" w:rsidDel="00000000" w:rsidP="00000000" w:rsidRDefault="00000000" w:rsidRPr="00000000" w14:paraId="000000C5">
      <w:pPr>
        <w:rPr/>
      </w:pPr>
      <w:r w:rsidDel="00000000" w:rsidR="00000000" w:rsidRPr="00000000">
        <w:rPr>
          <w:color w:val="4472c4"/>
          <w:sz w:val="22"/>
          <w:szCs w:val="22"/>
          <w:rtl w:val="0"/>
        </w:rPr>
        <w:t xml:space="preserve">Section 3:  </w:t>
      </w:r>
      <w:r w:rsidDel="00000000" w:rsidR="00000000" w:rsidRPr="00000000">
        <w:rPr>
          <w:b w:val="1"/>
          <w:color w:val="4472c4"/>
          <w:sz w:val="22"/>
          <w:szCs w:val="22"/>
          <w:u w:val="single"/>
          <w:rtl w:val="0"/>
        </w:rPr>
        <w:t xml:space="preserve">TERMS</w:t>
      </w:r>
      <w:r w:rsidDel="00000000" w:rsidR="00000000" w:rsidRPr="00000000">
        <w:rPr>
          <w:rtl w:val="0"/>
        </w:rPr>
      </w:r>
    </w:p>
    <w:p w:rsidR="00000000" w:rsidDel="00000000" w:rsidP="00000000" w:rsidRDefault="00000000" w:rsidRPr="00000000" w14:paraId="000000C6">
      <w:pPr>
        <w:rPr>
          <w:b w:val="1"/>
          <w:color w:val="4472c4"/>
          <w:sz w:val="22"/>
          <w:szCs w:val="22"/>
          <w:u w:val="single"/>
        </w:rPr>
      </w:pPr>
      <w:r w:rsidDel="00000000" w:rsidR="00000000" w:rsidRPr="00000000">
        <w:rPr>
          <w:rtl w:val="0"/>
        </w:rPr>
      </w:r>
    </w:p>
    <w:p w:rsidR="00000000" w:rsidDel="00000000" w:rsidP="00000000" w:rsidRDefault="00000000" w:rsidRPr="00000000" w14:paraId="000000C7">
      <w:pPr>
        <w:jc w:val="both"/>
        <w:rPr>
          <w:sz w:val="22"/>
          <w:szCs w:val="22"/>
        </w:rPr>
      </w:pPr>
      <w:r w:rsidDel="00000000" w:rsidR="00000000" w:rsidRPr="00000000">
        <w:rPr>
          <w:sz w:val="22"/>
          <w:szCs w:val="22"/>
          <w:rtl w:val="0"/>
        </w:rPr>
        <w:t xml:space="preserve">I understand that, unless otherwise stated, the KGT will have no role within the organisation other than providing funds, as agreed.  The Trust reserve the right to contact you at any time to monitor use of the funds.</w:t>
      </w:r>
    </w:p>
    <w:p w:rsidR="00000000" w:rsidDel="00000000" w:rsidP="00000000" w:rsidRDefault="00000000" w:rsidRPr="00000000" w14:paraId="000000C8">
      <w:pPr>
        <w:jc w:val="both"/>
        <w:rPr>
          <w:sz w:val="22"/>
          <w:szCs w:val="22"/>
        </w:rPr>
      </w:pPr>
      <w:r w:rsidDel="00000000" w:rsidR="00000000" w:rsidRPr="00000000">
        <w:rPr>
          <w:rtl w:val="0"/>
        </w:rPr>
      </w:r>
    </w:p>
    <w:p w:rsidR="00000000" w:rsidDel="00000000" w:rsidP="00000000" w:rsidRDefault="00000000" w:rsidRPr="00000000" w14:paraId="000000C9">
      <w:pPr>
        <w:rPr>
          <w:sz w:val="22"/>
          <w:szCs w:val="22"/>
        </w:rPr>
      </w:pPr>
      <w:r w:rsidDel="00000000" w:rsidR="00000000" w:rsidRPr="00000000">
        <w:rPr>
          <w:sz w:val="22"/>
          <w:szCs w:val="22"/>
          <w:rtl w:val="0"/>
        </w:rPr>
        <w:t xml:space="preserve">I understand that any funds approved by the board must be spent as described in this application (and in line with all stipulations).</w:t>
      </w:r>
    </w:p>
    <w:p w:rsidR="00000000" w:rsidDel="00000000" w:rsidP="00000000" w:rsidRDefault="00000000" w:rsidRPr="00000000" w14:paraId="000000CA">
      <w:pPr>
        <w:jc w:val="both"/>
        <w:rPr>
          <w:sz w:val="22"/>
          <w:szCs w:val="22"/>
        </w:rPr>
      </w:pPr>
      <w:r w:rsidDel="00000000" w:rsidR="00000000" w:rsidRPr="00000000">
        <w:rPr>
          <w:rtl w:val="0"/>
        </w:rPr>
      </w:r>
    </w:p>
    <w:p w:rsidR="00000000" w:rsidDel="00000000" w:rsidP="00000000" w:rsidRDefault="00000000" w:rsidRPr="00000000" w14:paraId="000000CB">
      <w:pPr>
        <w:jc w:val="both"/>
        <w:rPr>
          <w:sz w:val="22"/>
          <w:szCs w:val="22"/>
        </w:rPr>
      </w:pPr>
      <w:r w:rsidDel="00000000" w:rsidR="00000000" w:rsidRPr="00000000">
        <w:rPr>
          <w:sz w:val="22"/>
          <w:szCs w:val="22"/>
          <w:rtl w:val="0"/>
        </w:rPr>
        <w:t xml:space="preserve">I agree to provide the KGT with an end of year financial statement, giving a breakdown of how the funds have been spent.  </w:t>
      </w:r>
    </w:p>
    <w:p w:rsidR="00000000" w:rsidDel="00000000" w:rsidP="00000000" w:rsidRDefault="00000000" w:rsidRPr="00000000" w14:paraId="000000CC">
      <w:pPr>
        <w:jc w:val="both"/>
        <w:rPr>
          <w:sz w:val="22"/>
          <w:szCs w:val="22"/>
        </w:rPr>
      </w:pPr>
      <w:r w:rsidDel="00000000" w:rsidR="00000000" w:rsidRPr="00000000">
        <w:rPr>
          <w:rtl w:val="0"/>
        </w:rPr>
      </w:r>
    </w:p>
    <w:p w:rsidR="00000000" w:rsidDel="00000000" w:rsidP="00000000" w:rsidRDefault="00000000" w:rsidRPr="00000000" w14:paraId="000000CD">
      <w:pPr>
        <w:rPr>
          <w:sz w:val="22"/>
          <w:szCs w:val="22"/>
        </w:rPr>
      </w:pPr>
      <w:r w:rsidDel="00000000" w:rsidR="00000000" w:rsidRPr="00000000">
        <w:rPr>
          <w:sz w:val="22"/>
          <w:szCs w:val="22"/>
          <w:rtl w:val="0"/>
        </w:rPr>
        <w:t xml:space="preserve">I understand that this decision will remain valid for three months from the date of signing and that the Trust reserve the right to ask you to re-submit your application if the event/reason for your funding request does not take place within three months of the date of signing or if the stipulations below have not been met by this time. </w:t>
      </w:r>
    </w:p>
    <w:p w:rsidR="00000000" w:rsidDel="00000000" w:rsidP="00000000" w:rsidRDefault="00000000" w:rsidRPr="00000000" w14:paraId="000000CE">
      <w:pPr>
        <w:rPr>
          <w:sz w:val="22"/>
          <w:szCs w:val="22"/>
        </w:rPr>
      </w:pPr>
      <w:r w:rsidDel="00000000" w:rsidR="00000000" w:rsidRPr="00000000">
        <w:rPr>
          <w:rtl w:val="0"/>
        </w:rPr>
      </w:r>
    </w:p>
    <w:p w:rsidR="00000000" w:rsidDel="00000000" w:rsidP="00000000" w:rsidRDefault="00000000" w:rsidRPr="00000000" w14:paraId="000000CF">
      <w:pPr>
        <w:rPr/>
      </w:pPr>
      <w:r w:rsidDel="00000000" w:rsidR="00000000" w:rsidRPr="00000000">
        <w:rPr>
          <w:color w:val="2f5496"/>
          <w:sz w:val="22"/>
          <w:szCs w:val="22"/>
          <w:rtl w:val="0"/>
        </w:rPr>
        <w:t xml:space="preserve">Section 4</w:t>
      </w:r>
      <w:r w:rsidDel="00000000" w:rsidR="00000000" w:rsidRPr="00000000">
        <w:rPr>
          <w:sz w:val="22"/>
          <w:szCs w:val="22"/>
          <w:rtl w:val="0"/>
        </w:rPr>
        <w:t xml:space="preserve">: </w:t>
      </w:r>
      <w:r w:rsidDel="00000000" w:rsidR="00000000" w:rsidRPr="00000000">
        <w:rPr>
          <w:b w:val="1"/>
          <w:color w:val="4472c4"/>
          <w:sz w:val="22"/>
          <w:szCs w:val="22"/>
          <w:u w:val="single"/>
          <w:rtl w:val="0"/>
        </w:rPr>
        <w:t xml:space="preserve">AGREEMENT</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D0">
      <w:pPr>
        <w:rPr>
          <w:sz w:val="22"/>
          <w:szCs w:val="22"/>
        </w:rPr>
      </w:pPr>
      <w:r w:rsidDel="00000000" w:rsidR="00000000" w:rsidRPr="00000000">
        <w:rPr>
          <w:rtl w:val="0"/>
        </w:rPr>
      </w:r>
    </w:p>
    <w:tbl>
      <w:tblPr>
        <w:tblStyle w:val="Table4"/>
        <w:tblW w:w="9016.0" w:type="dxa"/>
        <w:jc w:val="left"/>
        <w:tblInd w:w="0.0" w:type="dxa"/>
        <w:tblLayout w:type="fixed"/>
        <w:tblLook w:val="0400"/>
      </w:tblPr>
      <w:tblGrid>
        <w:gridCol w:w="4071"/>
        <w:gridCol w:w="3926"/>
        <w:gridCol w:w="1019"/>
        <w:tblGridChange w:id="0">
          <w:tblGrid>
            <w:gridCol w:w="4071"/>
            <w:gridCol w:w="3926"/>
            <w:gridCol w:w="1019"/>
          </w:tblGrid>
        </w:tblGridChange>
      </w:tblGrid>
      <w:tr>
        <w:trPr>
          <w:cantSplit w:val="0"/>
          <w:trHeight w:val="51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1">
            <w:pPr>
              <w:jc w:val="center"/>
              <w:rPr/>
            </w:pPr>
            <w:r w:rsidDel="00000000" w:rsidR="00000000" w:rsidRPr="00000000">
              <w:rPr>
                <w:b w:val="1"/>
                <w:color w:val="2f5496"/>
                <w:sz w:val="28"/>
                <w:szCs w:val="28"/>
                <w:rtl w:val="0"/>
              </w:rPr>
              <w:t xml:space="preserve">Agreement</w:t>
            </w:r>
            <w:r w:rsidDel="00000000" w:rsidR="00000000" w:rsidRPr="00000000">
              <w:rPr>
                <w:rtl w:val="0"/>
              </w:rPr>
            </w:r>
          </w:p>
        </w:tc>
      </w:tr>
      <w:tr>
        <w:trPr>
          <w:cantSplit w:val="0"/>
          <w:trHeight w:val="794"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4">
            <w:pPr>
              <w:jc w:val="right"/>
              <w:rPr/>
            </w:pPr>
            <w:r w:rsidDel="00000000" w:rsidR="00000000" w:rsidRPr="00000000">
              <w:rPr>
                <w:sz w:val="22"/>
                <w:szCs w:val="22"/>
                <w:rtl w:val="0"/>
              </w:rPr>
              <w:t xml:space="preserve">I </w:t>
            </w:r>
            <w:r w:rsidDel="00000000" w:rsidR="00000000" w:rsidRPr="00000000">
              <w:rPr>
                <w:rtl w:val="0"/>
              </w:rPr>
              <w:t xml:space="preserve">confirm that I agree to all the terms in Section 3, including any additional stipulations that may be made by the board as part of any offer of funds: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6">
            <w:pPr>
              <w:widowControl w:val="1"/>
              <w:rPr/>
            </w:pPr>
            <w:r w:rsidDel="00000000" w:rsidR="00000000" w:rsidRPr="00000000">
              <w:rPr>
                <w:rFonts w:ascii="Noto Sans Symbols" w:cs="Noto Sans Symbols" w:eastAsia="Noto Sans Symbols" w:hAnsi="Noto Sans Symbols"/>
                <w:color w:val="d9d9d9"/>
                <w:sz w:val="44"/>
                <w:szCs w:val="44"/>
                <w:rtl w:val="0"/>
              </w:rPr>
              <w:t xml:space="preserve">✔</w:t>
            </w:r>
            <w:r w:rsidDel="00000000" w:rsidR="00000000" w:rsidRPr="00000000">
              <w:rPr>
                <w:rtl w:val="0"/>
              </w:rPr>
            </w:r>
          </w:p>
        </w:tc>
      </w:tr>
      <w:tr>
        <w:trPr>
          <w:cantSplit w:val="0"/>
          <w:trHeight w:val="794"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7">
            <w:pPr>
              <w:jc w:val="right"/>
              <w:rPr/>
            </w:pPr>
            <w:r w:rsidDel="00000000" w:rsidR="00000000" w:rsidRPr="00000000">
              <w:rPr>
                <w:rtl w:val="0"/>
              </w:rPr>
              <w:t xml:space="preserve">I confirm that I have the authority to make this application on behalf of the named charity/organisation/event named in the application: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9">
            <w:pPr>
              <w:widowControl w:val="1"/>
              <w:rPr>
                <w:rFonts w:ascii="Noto Sans Symbols" w:cs="Noto Sans Symbols" w:eastAsia="Noto Sans Symbols" w:hAnsi="Noto Sans Symbols"/>
                <w:color w:val="d9d9d9"/>
                <w:sz w:val="44"/>
                <w:szCs w:val="44"/>
              </w:rPr>
            </w:pPr>
            <w:r w:rsidDel="00000000" w:rsidR="00000000" w:rsidRPr="00000000">
              <w:rPr>
                <w:rFonts w:ascii="Noto Sans Symbols" w:cs="Noto Sans Symbols" w:eastAsia="Noto Sans Symbols" w:hAnsi="Noto Sans Symbols"/>
                <w:color w:val="d9d9d9"/>
                <w:sz w:val="44"/>
                <w:szCs w:val="44"/>
                <w:rtl w:val="0"/>
              </w:rPr>
              <w:t xml:space="preserve">✔</w:t>
            </w:r>
          </w:p>
        </w:tc>
      </w:tr>
      <w:tr>
        <w:trPr>
          <w:cantSplit w:val="0"/>
          <w:trHeight w:val="794"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A">
            <w:pPr>
              <w:jc w:val="right"/>
              <w:rPr/>
            </w:pPr>
            <w:r w:rsidDel="00000000" w:rsidR="00000000" w:rsidRPr="00000000">
              <w:rPr>
                <w:rtl w:val="0"/>
              </w:rPr>
              <w:t xml:space="preserve">I consent to all of the information and personal data on this form being stored and processed by the KGT in line with KGT GDPR Policy: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C">
            <w:pPr>
              <w:widowControl w:val="1"/>
              <w:rPr>
                <w:rFonts w:ascii="Noto Sans Symbols" w:cs="Noto Sans Symbols" w:eastAsia="Noto Sans Symbols" w:hAnsi="Noto Sans Symbols"/>
                <w:color w:val="d9d9d9"/>
                <w:sz w:val="44"/>
                <w:szCs w:val="44"/>
              </w:rPr>
            </w:pPr>
            <w:r w:rsidDel="00000000" w:rsidR="00000000" w:rsidRPr="00000000">
              <w:rPr>
                <w:rFonts w:ascii="Noto Sans Symbols" w:cs="Noto Sans Symbols" w:eastAsia="Noto Sans Symbols" w:hAnsi="Noto Sans Symbols"/>
                <w:color w:val="d9d9d9"/>
                <w:sz w:val="44"/>
                <w:szCs w:val="44"/>
                <w:rtl w:val="0"/>
              </w:rPr>
              <w:t xml:space="preserve">✔</w:t>
            </w:r>
          </w:p>
        </w:tc>
      </w:tr>
      <w:tr>
        <w:trPr>
          <w:cantSplit w:val="0"/>
          <w:trHeight w:val="397"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D">
            <w:pPr>
              <w:jc w:val="center"/>
              <w:rPr/>
            </w:pPr>
            <w:hyperlink r:id="rId10">
              <w:r w:rsidDel="00000000" w:rsidR="00000000" w:rsidRPr="00000000">
                <w:rPr>
                  <w:b w:val="1"/>
                  <w:color w:val="2f5496"/>
                  <w:sz w:val="28"/>
                  <w:szCs w:val="28"/>
                  <w:rtl w:val="0"/>
                </w:rPr>
                <w:t xml:space="preserve">Guide to the General Data Protection Regulation (GDPR)</w:t>
              </w:r>
            </w:hyperlink>
            <w:r w:rsidDel="00000000" w:rsidR="00000000" w:rsidRPr="00000000">
              <w:rPr>
                <w:rtl w:val="0"/>
              </w:rPr>
            </w:r>
          </w:p>
        </w:tc>
      </w:tr>
      <w:tr>
        <w:trPr>
          <w:cantSplit w:val="0"/>
          <w:trHeight w:val="79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0">
            <w:pPr>
              <w:jc w:val="right"/>
              <w:rPr/>
            </w:pPr>
            <w:r w:rsidDel="00000000" w:rsidR="00000000" w:rsidRPr="00000000">
              <w:rPr>
                <w:sz w:val="40"/>
                <w:szCs w:val="40"/>
                <w:rtl w:val="0"/>
              </w:rPr>
              <w:t xml:space="preserve">Signature: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1">
            <w:pPr>
              <w:rPr/>
            </w:pPr>
            <w:r w:rsidDel="00000000" w:rsidR="00000000" w:rsidRPr="00000000">
              <w:rPr>
                <w:color w:val="d9d9d9"/>
                <w:sz w:val="28"/>
                <w:szCs w:val="28"/>
                <w:rtl w:val="0"/>
              </w:rPr>
              <w:t xml:space="preserve">Signature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2">
            <w:pPr>
              <w:widowControl w:val="1"/>
              <w:rPr/>
            </w:pPr>
            <w:r w:rsidDel="00000000" w:rsidR="00000000" w:rsidRPr="00000000">
              <w:rPr>
                <w:color w:val="d9d9d9"/>
                <w:sz w:val="28"/>
                <w:szCs w:val="28"/>
                <w:rtl w:val="0"/>
              </w:rPr>
              <w:t xml:space="preserve">Date</w:t>
            </w:r>
            <w:r w:rsidDel="00000000" w:rsidR="00000000" w:rsidRPr="00000000">
              <w:rPr>
                <w:rtl w:val="0"/>
              </w:rPr>
            </w:r>
          </w:p>
        </w:tc>
      </w:tr>
      <w:tr>
        <w:trPr>
          <w:cantSplit w:val="0"/>
          <w:trHeight w:val="51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3">
            <w:pPr>
              <w:widowControl w:val="1"/>
              <w:jc w:val="center"/>
              <w:rPr>
                <w:b w:val="1"/>
                <w:u w:val="single"/>
              </w:rPr>
            </w:pPr>
            <w:r w:rsidDel="00000000" w:rsidR="00000000" w:rsidRPr="00000000">
              <w:rPr>
                <w:b w:val="1"/>
                <w:u w:val="single"/>
                <w:rtl w:val="0"/>
              </w:rPr>
              <w:t xml:space="preserve">Please Note</w:t>
            </w:r>
          </w:p>
          <w:p w:rsidR="00000000" w:rsidDel="00000000" w:rsidP="00000000" w:rsidRDefault="00000000" w:rsidRPr="00000000" w14:paraId="000000E4">
            <w:pPr>
              <w:widowControl w:val="1"/>
              <w:jc w:val="center"/>
              <w:rPr>
                <w:b w:val="1"/>
              </w:rPr>
            </w:pPr>
            <w:r w:rsidDel="00000000" w:rsidR="00000000" w:rsidRPr="00000000">
              <w:rPr>
                <w:rtl w:val="0"/>
              </w:rPr>
            </w:r>
          </w:p>
          <w:p w:rsidR="00000000" w:rsidDel="00000000" w:rsidP="00000000" w:rsidRDefault="00000000" w:rsidRPr="00000000" w14:paraId="000000E5">
            <w:pPr>
              <w:widowControl w:val="1"/>
              <w:jc w:val="center"/>
              <w:rPr>
                <w:b w:val="1"/>
              </w:rPr>
            </w:pPr>
            <w:r w:rsidDel="00000000" w:rsidR="00000000" w:rsidRPr="00000000">
              <w:rPr>
                <w:b w:val="1"/>
                <w:rtl w:val="0"/>
              </w:rPr>
              <w:t xml:space="preserve">We are unable to consider any requests if you / your organisation are unable to meet all parts of this agreement.</w:t>
            </w:r>
          </w:p>
          <w:p w:rsidR="00000000" w:rsidDel="00000000" w:rsidP="00000000" w:rsidRDefault="00000000" w:rsidRPr="00000000" w14:paraId="000000E6">
            <w:pPr>
              <w:widowControl w:val="1"/>
              <w:jc w:val="center"/>
              <w:rPr>
                <w:rFonts w:ascii="Noto Sans Symbols" w:cs="Noto Sans Symbols" w:eastAsia="Noto Sans Symbols" w:hAnsi="Noto Sans Symbols"/>
                <w:b w:val="1"/>
                <w:color w:val="d9d9d9"/>
                <w:u w:val="single"/>
              </w:rPr>
            </w:pPr>
            <w:r w:rsidDel="00000000" w:rsidR="00000000" w:rsidRPr="00000000">
              <w:rPr>
                <w:rtl w:val="0"/>
              </w:rPr>
            </w:r>
          </w:p>
        </w:tc>
      </w:tr>
      <w:tr>
        <w:trPr>
          <w:cantSplit w:val="0"/>
          <w:trHeight w:val="51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9">
            <w:pPr>
              <w:jc w:val="center"/>
              <w:rPr>
                <w:color w:val="2f5496"/>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b w:val="1"/>
                <w:color w:val="2f5496"/>
                <w:sz w:val="22"/>
                <w:szCs w:val="22"/>
                <w:u w:val="single"/>
                <w:rtl w:val="0"/>
              </w:rPr>
              <w:t xml:space="preserve">Thank you for your application.</w:t>
            </w:r>
            <w:r w:rsidDel="00000000" w:rsidR="00000000" w:rsidRPr="00000000">
              <w:rPr>
                <w:rtl w:val="0"/>
              </w:rPr>
            </w:r>
          </w:p>
          <w:p w:rsidR="00000000" w:rsidDel="00000000" w:rsidP="00000000" w:rsidRDefault="00000000" w:rsidRPr="00000000" w14:paraId="000000EB">
            <w:pPr>
              <w:jc w:val="center"/>
              <w:rPr>
                <w:color w:val="2f5496"/>
              </w:rPr>
            </w:pPr>
            <w:r w:rsidDel="00000000" w:rsidR="00000000" w:rsidRPr="00000000">
              <w:rPr>
                <w:rtl w:val="0"/>
              </w:rPr>
            </w:r>
          </w:p>
          <w:p w:rsidR="00000000" w:rsidDel="00000000" w:rsidP="00000000" w:rsidRDefault="00000000" w:rsidRPr="00000000" w14:paraId="000000EC">
            <w:pPr>
              <w:jc w:val="center"/>
              <w:rPr/>
            </w:pPr>
            <w:r w:rsidDel="00000000" w:rsidR="00000000" w:rsidRPr="00000000">
              <w:rPr>
                <w:color w:val="2f5496"/>
                <w:sz w:val="22"/>
                <w:szCs w:val="22"/>
                <w:rtl w:val="0"/>
              </w:rPr>
              <w:t xml:space="preserve">Your request will be considered by the board of trustees and you will be informed of their decision in writing (email). Please note: Funds are limited and there is no guarantee your request will be approved.</w:t>
            </w:r>
            <w:r w:rsidDel="00000000" w:rsidR="00000000" w:rsidRPr="00000000">
              <w:rPr>
                <w:rtl w:val="0"/>
              </w:rPr>
            </w:r>
          </w:p>
        </w:tc>
      </w:tr>
    </w:tbl>
    <w:p w:rsidR="00000000" w:rsidDel="00000000" w:rsidP="00000000" w:rsidRDefault="00000000" w:rsidRPr="00000000" w14:paraId="000000EF">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assets.publishing.service.gov.uk/government/uploads/system/uploads/attachment_data/file/711097/guide-to-the-general-data-protection-regulation-gdpr-1-0.pdf" TargetMode="External"/><Relationship Id="rId9" Type="http://schemas.openxmlformats.org/officeDocument/2006/relationships/hyperlink" Target="https://kathleengrahamtrust.org/policie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kgt.org" TargetMode="External"/><Relationship Id="rId8" Type="http://schemas.openxmlformats.org/officeDocument/2006/relationships/hyperlink" Target="mailto:michelle@kathleengraham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